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AC6" w:rsidRPr="00B10AC6" w:rsidRDefault="00B10AC6" w:rsidP="00B10A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AC6">
        <w:rPr>
          <w:rFonts w:ascii="Times New Roman" w:hAnsi="Times New Roman" w:cs="Times New Roman"/>
          <w:sz w:val="24"/>
          <w:szCs w:val="24"/>
        </w:rPr>
        <w:t>Факультет международных отношений</w:t>
      </w:r>
    </w:p>
    <w:p w:rsidR="00B10AC6" w:rsidRPr="00B10AC6" w:rsidRDefault="00B10AC6" w:rsidP="00B10A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AC6">
        <w:rPr>
          <w:rFonts w:ascii="Times New Roman" w:hAnsi="Times New Roman" w:cs="Times New Roman"/>
          <w:sz w:val="24"/>
          <w:szCs w:val="24"/>
        </w:rPr>
        <w:t xml:space="preserve">Образовательная программа по специальности </w:t>
      </w:r>
    </w:p>
    <w:p w:rsidR="00213FF2" w:rsidRDefault="00213FF2" w:rsidP="00B10A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5В051300 </w:t>
      </w:r>
      <w:r w:rsidR="004A2DD2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Мировая экономика</w:t>
      </w:r>
    </w:p>
    <w:p w:rsidR="00B10AC6" w:rsidRPr="00B10AC6" w:rsidRDefault="00B10AC6" w:rsidP="00B10A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AC6">
        <w:rPr>
          <w:rFonts w:ascii="Times New Roman" w:hAnsi="Times New Roman" w:cs="Times New Roman"/>
          <w:b/>
          <w:sz w:val="24"/>
          <w:szCs w:val="24"/>
        </w:rPr>
        <w:t>Силлабус</w:t>
      </w:r>
    </w:p>
    <w:p w:rsidR="00B10AC6" w:rsidRPr="00B10AC6" w:rsidRDefault="00B10AC6" w:rsidP="00B10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AC6">
        <w:rPr>
          <w:rFonts w:ascii="Times New Roman" w:hAnsi="Times New Roman" w:cs="Times New Roman"/>
          <w:sz w:val="24"/>
          <w:szCs w:val="24"/>
        </w:rPr>
        <w:t>Иностранный язык</w:t>
      </w:r>
      <w:r w:rsidR="00213FF2">
        <w:rPr>
          <w:rFonts w:ascii="Times New Roman" w:hAnsi="Times New Roman" w:cs="Times New Roman"/>
          <w:sz w:val="24"/>
          <w:szCs w:val="24"/>
        </w:rPr>
        <w:t>для экономистов (второй иност.язык)</w:t>
      </w:r>
      <w:bookmarkStart w:id="0" w:name="_GoBack"/>
      <w:bookmarkEnd w:id="0"/>
      <w:r w:rsidR="008E3CAD">
        <w:rPr>
          <w:rFonts w:ascii="Times New Roman" w:hAnsi="Times New Roman" w:cs="Times New Roman"/>
          <w:sz w:val="24"/>
          <w:szCs w:val="24"/>
          <w:lang w:val="kk-KZ"/>
        </w:rPr>
        <w:t>Часть 1</w:t>
      </w:r>
    </w:p>
    <w:p w:rsidR="00B10AC6" w:rsidRPr="00B10AC6" w:rsidRDefault="00213FF2" w:rsidP="00B10A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Весе</w:t>
      </w:r>
      <w:r w:rsidR="009435A0">
        <w:rPr>
          <w:rFonts w:ascii="Times New Roman" w:hAnsi="Times New Roman" w:cs="Times New Roman"/>
          <w:b/>
          <w:sz w:val="24"/>
          <w:szCs w:val="24"/>
        </w:rPr>
        <w:t>нний семестр 2018-2019</w:t>
      </w:r>
      <w:r w:rsidR="00B10AC6" w:rsidRPr="00B10AC6">
        <w:rPr>
          <w:rFonts w:ascii="Times New Roman" w:hAnsi="Times New Roman" w:cs="Times New Roman"/>
          <w:b/>
          <w:sz w:val="24"/>
          <w:szCs w:val="24"/>
        </w:rPr>
        <w:t>уч. год</w:t>
      </w:r>
    </w:p>
    <w:tbl>
      <w:tblPr>
        <w:tblStyle w:val="a3"/>
        <w:tblW w:w="9668" w:type="dxa"/>
        <w:tblInd w:w="-459" w:type="dxa"/>
        <w:tblLook w:val="04A0"/>
      </w:tblPr>
      <w:tblGrid>
        <w:gridCol w:w="2084"/>
        <w:gridCol w:w="2997"/>
        <w:gridCol w:w="1296"/>
        <w:gridCol w:w="1976"/>
        <w:gridCol w:w="1315"/>
      </w:tblGrid>
      <w:tr w:rsidR="00B10AC6" w:rsidRPr="00B10AC6" w:rsidTr="00B10AC6"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B10AC6" w:rsidRDefault="00B10A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B10AC6" w:rsidRDefault="00B10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B10AC6" w:rsidRDefault="00B10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B10AC6" w:rsidRDefault="00B10AC6" w:rsidP="00CB7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="00CB7FA9">
              <w:rPr>
                <w:rFonts w:ascii="Times New Roman" w:hAnsi="Times New Roman" w:cs="Times New Roman"/>
                <w:b/>
                <w:sz w:val="24"/>
                <w:szCs w:val="24"/>
              </w:rPr>
              <w:t>кредитов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B10AC6" w:rsidRDefault="00B10A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B10AC6" w:rsidRPr="00B10AC6" w:rsidTr="00B10AC6"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065985" w:rsidRDefault="00065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1148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FF2" w:rsidRPr="00B10AC6" w:rsidRDefault="00213FF2" w:rsidP="00213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 w:rsidR="00906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экономистов (второй иност.язык)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Часть 1</w:t>
            </w:r>
          </w:p>
          <w:p w:rsidR="00B10AC6" w:rsidRPr="00B10AC6" w:rsidRDefault="00B10AC6" w:rsidP="008E3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B10AC6" w:rsidRDefault="00CB7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B10AC6" w:rsidRDefault="00B10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B10AC6" w:rsidRDefault="00B10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B10AC6" w:rsidRPr="00B10AC6" w:rsidTr="00B10AC6"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B10AC6" w:rsidRDefault="00B10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5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B10AC6" w:rsidRDefault="008E3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Мухаметкалиева Г.О. </w:t>
            </w:r>
            <w:r w:rsidR="00B10AC6" w:rsidRPr="00B10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к.ф.н., и.о. доцент</w:t>
            </w:r>
          </w:p>
        </w:tc>
      </w:tr>
      <w:tr w:rsidR="00B10AC6" w:rsidRPr="00B10AC6" w:rsidTr="00B10AC6"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B10AC6" w:rsidRDefault="00B10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>Офис-часы</w:t>
            </w:r>
          </w:p>
        </w:tc>
        <w:tc>
          <w:tcPr>
            <w:tcW w:w="75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8E3CAD" w:rsidRDefault="00B10AC6" w:rsidP="00B10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 xml:space="preserve">По расписанию  аудитория – </w:t>
            </w:r>
            <w:r w:rsidR="008E3CAD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B10AC6" w:rsidRPr="00B10AC6" w:rsidTr="00B10AC6"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B10AC6" w:rsidRDefault="00B10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75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8E3CAD" w:rsidRDefault="00B10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AC6" w:rsidRPr="00B10AC6" w:rsidTr="00B10AC6"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B10AC6" w:rsidRDefault="00B10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</w:p>
        </w:tc>
        <w:tc>
          <w:tcPr>
            <w:tcW w:w="75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8E3CAD" w:rsidRDefault="008E3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8775864 3918</w:t>
            </w:r>
          </w:p>
        </w:tc>
      </w:tr>
      <w:tr w:rsidR="00B10AC6" w:rsidRPr="00B10AC6" w:rsidTr="00DD5CE2"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B10AC6" w:rsidRDefault="00B10AC6" w:rsidP="00B10A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7584" w:type="dxa"/>
            <w:gridSpan w:val="4"/>
            <w:hideMark/>
          </w:tcPr>
          <w:p w:rsidR="00906948" w:rsidRPr="00AB4616" w:rsidRDefault="00906948" w:rsidP="002E0BB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4616">
              <w:rPr>
                <w:rFonts w:ascii="Times New Roman" w:hAnsi="Times New Roman" w:cs="Times New Roman"/>
                <w:sz w:val="24"/>
                <w:szCs w:val="24"/>
              </w:rPr>
              <w:t>Целью дисциплины является формирование базовых понятий фонетики и грамматики изучаемого второго иностранного языка, навыков употребления основных форм речевого этикета для успешной коммуникации с носителями языка в различных ситуациях</w:t>
            </w:r>
            <w:r w:rsidRPr="00AB4616">
              <w:rPr>
                <w:rFonts w:ascii="Times New Roman" w:hAnsi="Times New Roman" w:cs="Times New Roman"/>
                <w:iCs/>
                <w:sz w:val="24"/>
                <w:szCs w:val="24"/>
              </w:rPr>
              <w:t>. В результате успешного завершения курса дисциплины</w:t>
            </w:r>
            <w:r w:rsidRPr="00AB4616">
              <w:rPr>
                <w:rFonts w:ascii="Times New Roman" w:hAnsi="Times New Roman" w:cs="Times New Roman"/>
                <w:sz w:val="24"/>
                <w:szCs w:val="24"/>
              </w:rPr>
              <w:t xml:space="preserve"> «Иностранный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экономистов</w:t>
            </w:r>
            <w:r w:rsidRPr="00AB461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B46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студенты </w:t>
            </w:r>
            <w:r w:rsidRPr="00AB461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должны</w:t>
            </w:r>
            <w:r w:rsidRPr="00AB4616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:rsidR="00906948" w:rsidRPr="00AB4616" w:rsidRDefault="00906948" w:rsidP="0090694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4616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AB461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знать б</w:t>
            </w:r>
            <w:r w:rsidRPr="00AB4616">
              <w:rPr>
                <w:rFonts w:ascii="Times New Roman" w:hAnsi="Times New Roman" w:cs="Times New Roman"/>
                <w:iCs/>
                <w:sz w:val="24"/>
                <w:szCs w:val="24"/>
              </w:rPr>
              <w:t>азовые понятия фонетики</w:t>
            </w:r>
            <w:r w:rsidRPr="00AB461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; лексики</w:t>
            </w:r>
            <w:r w:rsidRPr="00AB46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грамматики изучаемого иностранного языка;</w:t>
            </w:r>
          </w:p>
          <w:p w:rsidR="00906948" w:rsidRPr="00AB4616" w:rsidRDefault="00906948" w:rsidP="0090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16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AB4616">
              <w:rPr>
                <w:rFonts w:ascii="Times New Roman" w:hAnsi="Times New Roman" w:cs="Times New Roman"/>
                <w:sz w:val="24"/>
                <w:szCs w:val="24"/>
              </w:rPr>
              <w:t xml:space="preserve"> читать вслух и про себя: соотносить графический образ слова с его звуковым образом на основе знания новых правил чтения;</w:t>
            </w:r>
          </w:p>
          <w:p w:rsidR="00906948" w:rsidRPr="00AB4616" w:rsidRDefault="00906948" w:rsidP="0090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461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знать т</w:t>
            </w:r>
            <w:r w:rsidRPr="00AB4616">
              <w:rPr>
                <w:rFonts w:ascii="Times New Roman" w:hAnsi="Times New Roman" w:cs="Times New Roman"/>
                <w:iCs/>
                <w:sz w:val="24"/>
                <w:szCs w:val="24"/>
              </w:rPr>
              <w:t>ематические группы слов в объеме изученного материала</w:t>
            </w:r>
            <w:r w:rsidRPr="00AB461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06948" w:rsidRPr="00AB4616" w:rsidRDefault="00906948" w:rsidP="0090694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4616"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Pr="00AB46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спользовать языковые средства фактической информации в </w:t>
            </w:r>
            <w:r w:rsidRPr="00AB4616">
              <w:rPr>
                <w:rFonts w:ascii="Times New Roman" w:hAnsi="Times New Roman" w:cs="Times New Roman"/>
                <w:iCs/>
                <w:sz w:val="24"/>
                <w:szCs w:val="24"/>
              </w:rPr>
              <w:t>объеме изученного материала</w:t>
            </w:r>
            <w:r w:rsidRPr="00AB46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6948" w:rsidRPr="00AB4616" w:rsidRDefault="00906948" w:rsidP="0090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16">
              <w:rPr>
                <w:rFonts w:ascii="Times New Roman" w:hAnsi="Times New Roman" w:cs="Times New Roman"/>
                <w:sz w:val="24"/>
                <w:szCs w:val="24"/>
              </w:rPr>
              <w:t xml:space="preserve">- вести диалог этикетного: приветствовать и отвечать на приветствие, используя соответствующие обращения, принятые в франкоговорящих странах; </w:t>
            </w:r>
          </w:p>
          <w:p w:rsidR="00083A64" w:rsidRDefault="00906948" w:rsidP="0090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AB4616">
              <w:rPr>
                <w:rFonts w:ascii="Times New Roman" w:hAnsi="Times New Roman" w:cs="Times New Roman"/>
                <w:sz w:val="24"/>
                <w:szCs w:val="24"/>
              </w:rPr>
              <w:t>переводить с французского на русский; с русского на французский язык;</w:t>
            </w:r>
          </w:p>
          <w:p w:rsidR="00906948" w:rsidRPr="00AB4616" w:rsidRDefault="00083A64" w:rsidP="0090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Pr="00AB4616">
              <w:rPr>
                <w:rFonts w:ascii="Times New Roman" w:hAnsi="Times New Roman" w:cs="Times New Roman"/>
                <w:sz w:val="24"/>
                <w:szCs w:val="24"/>
              </w:rPr>
              <w:t>правильно использовать грамматические структуры, пройденные в течении данного курса</w:t>
            </w:r>
          </w:p>
          <w:p w:rsidR="00906948" w:rsidRPr="00AB4616" w:rsidRDefault="00906948" w:rsidP="0090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16">
              <w:rPr>
                <w:rFonts w:ascii="Times New Roman" w:hAnsi="Times New Roman" w:cs="Times New Roman"/>
                <w:sz w:val="24"/>
                <w:szCs w:val="24"/>
              </w:rPr>
              <w:t>-делать краткое сообщение на заданную тему на основе прочитанного/прослушанного, выражая свое мнение и отношение;</w:t>
            </w:r>
          </w:p>
          <w:p w:rsidR="00906948" w:rsidRPr="00AB4616" w:rsidRDefault="00906948" w:rsidP="0090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16">
              <w:rPr>
                <w:rFonts w:ascii="Times New Roman" w:hAnsi="Times New Roman" w:cs="Times New Roman"/>
                <w:sz w:val="24"/>
                <w:szCs w:val="24"/>
              </w:rPr>
              <w:t>- передавать содержание прочитанного/прослушанного текста с опорой на ключевые слова/план и без опоры;</w:t>
            </w:r>
          </w:p>
          <w:p w:rsidR="00B10AC6" w:rsidRPr="00B10AC6" w:rsidRDefault="00B10AC6" w:rsidP="002E0BBD">
            <w:pPr>
              <w:tabs>
                <w:tab w:val="left" w:pos="2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0AC6" w:rsidRPr="00B10AC6" w:rsidTr="00DD5CE2"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B10AC6" w:rsidRDefault="00B10AC6" w:rsidP="00B10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Пререквизиты и кореквизиты</w:t>
            </w:r>
          </w:p>
        </w:tc>
        <w:tc>
          <w:tcPr>
            <w:tcW w:w="7584" w:type="dxa"/>
            <w:gridSpan w:val="4"/>
            <w:hideMark/>
          </w:tcPr>
          <w:p w:rsidR="00B10AC6" w:rsidRPr="008459CE" w:rsidRDefault="00B10AC6" w:rsidP="00B10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10AC6" w:rsidRPr="00B10AC6" w:rsidTr="00B10AC6">
        <w:trPr>
          <w:trHeight w:val="983"/>
        </w:trPr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B10AC6" w:rsidRDefault="00B10AC6" w:rsidP="00B10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и ресурсы</w:t>
            </w:r>
          </w:p>
        </w:tc>
        <w:tc>
          <w:tcPr>
            <w:tcW w:w="7584" w:type="dxa"/>
            <w:gridSpan w:val="4"/>
          </w:tcPr>
          <w:p w:rsidR="00B10AC6" w:rsidRPr="00B10AC6" w:rsidRDefault="00B10AC6" w:rsidP="00B10AC6">
            <w:pPr>
              <w:tabs>
                <w:tab w:val="left" w:pos="180"/>
                <w:tab w:val="left" w:pos="4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</w:t>
            </w: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>итература</w:t>
            </w: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</w:p>
          <w:p w:rsidR="00B10AC6" w:rsidRPr="00B10AC6" w:rsidRDefault="00B10AC6" w:rsidP="00B10AC6">
            <w:pPr>
              <w:pStyle w:val="a8"/>
              <w:numPr>
                <w:ilvl w:val="0"/>
                <w:numId w:val="7"/>
              </w:numPr>
              <w:tabs>
                <w:tab w:val="left" w:pos="180"/>
                <w:tab w:val="left" w:pos="423"/>
              </w:tabs>
              <w:ind w:left="0" w:firstLine="180"/>
              <w:jc w:val="both"/>
              <w:rPr>
                <w:sz w:val="24"/>
                <w:szCs w:val="24"/>
              </w:rPr>
            </w:pPr>
            <w:r w:rsidRPr="00B10AC6">
              <w:rPr>
                <w:sz w:val="24"/>
                <w:szCs w:val="24"/>
                <w:lang w:val="fr-FR"/>
              </w:rPr>
              <w:t xml:space="preserve">Annie Berthet., Catherine Hugot., Véronique M.Kizirian ... Alter ego. Méthode de français. </w:t>
            </w:r>
            <w:r w:rsidRPr="00B10AC6">
              <w:rPr>
                <w:sz w:val="24"/>
                <w:szCs w:val="24"/>
              </w:rPr>
              <w:t>А</w:t>
            </w:r>
            <w:r w:rsidRPr="00B10AC6">
              <w:rPr>
                <w:sz w:val="24"/>
                <w:szCs w:val="24"/>
                <w:lang w:val="fr-FR"/>
              </w:rPr>
              <w:t>1. Hachette Livre. 20</w:t>
            </w:r>
            <w:r w:rsidRPr="00B10AC6">
              <w:rPr>
                <w:sz w:val="24"/>
                <w:szCs w:val="24"/>
              </w:rPr>
              <w:t>12</w:t>
            </w:r>
          </w:p>
          <w:p w:rsidR="00B10AC6" w:rsidRPr="00B10AC6" w:rsidRDefault="00B10AC6" w:rsidP="00B10AC6">
            <w:pPr>
              <w:pStyle w:val="a8"/>
              <w:numPr>
                <w:ilvl w:val="0"/>
                <w:numId w:val="7"/>
              </w:numPr>
              <w:tabs>
                <w:tab w:val="left" w:pos="180"/>
                <w:tab w:val="left" w:pos="423"/>
              </w:tabs>
              <w:ind w:left="0" w:firstLine="180"/>
              <w:jc w:val="both"/>
              <w:rPr>
                <w:sz w:val="24"/>
                <w:szCs w:val="24"/>
              </w:rPr>
            </w:pPr>
            <w:r w:rsidRPr="00B10AC6">
              <w:rPr>
                <w:sz w:val="24"/>
                <w:szCs w:val="24"/>
              </w:rPr>
              <w:t xml:space="preserve">И.Н.Попова, Ж.А.Казакова, Г.М.Ковальчук Французский язык – </w:t>
            </w:r>
            <w:r w:rsidRPr="00B10AC6">
              <w:rPr>
                <w:sz w:val="24"/>
                <w:szCs w:val="24"/>
                <w:lang w:val="fr-FR"/>
              </w:rPr>
              <w:t>Manueldefran</w:t>
            </w:r>
            <w:r w:rsidRPr="00B10AC6">
              <w:rPr>
                <w:sz w:val="24"/>
                <w:szCs w:val="24"/>
              </w:rPr>
              <w:t>ç</w:t>
            </w:r>
            <w:r w:rsidRPr="00B10AC6">
              <w:rPr>
                <w:sz w:val="24"/>
                <w:szCs w:val="24"/>
                <w:lang w:val="fr-FR"/>
              </w:rPr>
              <w:t>ais</w:t>
            </w:r>
            <w:r w:rsidRPr="00B10AC6">
              <w:rPr>
                <w:sz w:val="24"/>
                <w:szCs w:val="24"/>
              </w:rPr>
              <w:t xml:space="preserve">, Учебник для 1 курса ВУЗов и факультетов иностранных языков, Москва: ООО «Издательство «Нестор Академик», 2009, - 576 с. </w:t>
            </w:r>
          </w:p>
          <w:p w:rsidR="00B10AC6" w:rsidRPr="00B10AC6" w:rsidRDefault="00B10AC6" w:rsidP="00B10AC6">
            <w:pPr>
              <w:pStyle w:val="a8"/>
              <w:numPr>
                <w:ilvl w:val="0"/>
                <w:numId w:val="7"/>
              </w:numPr>
              <w:tabs>
                <w:tab w:val="left" w:pos="180"/>
                <w:tab w:val="left" w:pos="423"/>
              </w:tabs>
              <w:ind w:left="0" w:firstLine="180"/>
              <w:jc w:val="both"/>
              <w:rPr>
                <w:sz w:val="24"/>
                <w:szCs w:val="24"/>
                <w:lang w:val="fr-FR"/>
              </w:rPr>
            </w:pPr>
            <w:r w:rsidRPr="00B10AC6">
              <w:rPr>
                <w:sz w:val="24"/>
                <w:szCs w:val="24"/>
                <w:lang w:val="fr-FR"/>
              </w:rPr>
              <w:t>Claire Miquel, Grammaire en dialogues niveau debutant, Clé international, 2005. -  p.130.</w:t>
            </w:r>
          </w:p>
          <w:p w:rsidR="00B10AC6" w:rsidRPr="00B10AC6" w:rsidRDefault="00B10AC6" w:rsidP="00B10AC6">
            <w:pPr>
              <w:pStyle w:val="a8"/>
              <w:numPr>
                <w:ilvl w:val="0"/>
                <w:numId w:val="7"/>
              </w:numPr>
              <w:tabs>
                <w:tab w:val="left" w:pos="180"/>
                <w:tab w:val="left" w:pos="423"/>
              </w:tabs>
              <w:ind w:left="0" w:firstLine="180"/>
              <w:jc w:val="both"/>
              <w:rPr>
                <w:sz w:val="24"/>
                <w:szCs w:val="24"/>
                <w:lang w:val="fr-FR"/>
              </w:rPr>
            </w:pPr>
            <w:r w:rsidRPr="00B10AC6">
              <w:rPr>
                <w:sz w:val="24"/>
                <w:szCs w:val="24"/>
                <w:lang w:val="fr-FR"/>
              </w:rPr>
              <w:t xml:space="preserve"> Jacky Girardet., Jean-Louis Frérot.Méthode de français. Panorama-1-2 de la langue française. CLE International, Paris 2000</w:t>
            </w:r>
          </w:p>
          <w:p w:rsidR="00B10AC6" w:rsidRPr="00B10AC6" w:rsidRDefault="00B10AC6" w:rsidP="00B10AC6">
            <w:pPr>
              <w:pStyle w:val="a8"/>
              <w:numPr>
                <w:ilvl w:val="0"/>
                <w:numId w:val="7"/>
              </w:numPr>
              <w:tabs>
                <w:tab w:val="left" w:pos="180"/>
                <w:tab w:val="left" w:pos="423"/>
              </w:tabs>
              <w:ind w:left="0" w:firstLine="180"/>
              <w:jc w:val="both"/>
              <w:rPr>
                <w:sz w:val="24"/>
                <w:szCs w:val="24"/>
                <w:lang w:val="fr-FR"/>
              </w:rPr>
            </w:pPr>
            <w:r w:rsidRPr="00B10AC6">
              <w:rPr>
                <w:sz w:val="24"/>
                <w:szCs w:val="24"/>
                <w:lang w:val="fr-FR"/>
              </w:rPr>
              <w:t>Brigitte Cervoni, Fatima Chnane–Davin, Manuela Ferrreira-Pinto. Entrée en matière.méthode de français, niveau A1/A2.Hachette, 2005</w:t>
            </w:r>
          </w:p>
          <w:p w:rsidR="00B10AC6" w:rsidRPr="00B10AC6" w:rsidRDefault="00B10AC6" w:rsidP="00B10AC6">
            <w:pPr>
              <w:pStyle w:val="a8"/>
              <w:numPr>
                <w:ilvl w:val="0"/>
                <w:numId w:val="7"/>
              </w:numPr>
              <w:tabs>
                <w:tab w:val="left" w:pos="180"/>
                <w:tab w:val="left" w:pos="423"/>
              </w:tabs>
              <w:ind w:left="0" w:firstLine="180"/>
              <w:jc w:val="both"/>
              <w:rPr>
                <w:sz w:val="24"/>
                <w:szCs w:val="24"/>
                <w:lang w:val="fr-FR"/>
              </w:rPr>
            </w:pPr>
            <w:r w:rsidRPr="00B10AC6">
              <w:rPr>
                <w:sz w:val="24"/>
                <w:szCs w:val="24"/>
                <w:lang w:val="fr-FR"/>
              </w:rPr>
              <w:t xml:space="preserve">Laurence Riehl, Michel Soignet, Objectif diplomatie, Le Français des relations européennes et internationales, niveau A1/A2. Hachette. </w:t>
            </w:r>
          </w:p>
          <w:p w:rsidR="00B10AC6" w:rsidRPr="00B10AC6" w:rsidRDefault="00B10AC6" w:rsidP="00B10AC6">
            <w:pPr>
              <w:pStyle w:val="a8"/>
              <w:numPr>
                <w:ilvl w:val="0"/>
                <w:numId w:val="7"/>
              </w:numPr>
              <w:tabs>
                <w:tab w:val="left" w:pos="180"/>
                <w:tab w:val="left" w:pos="423"/>
              </w:tabs>
              <w:ind w:left="0" w:firstLine="180"/>
              <w:jc w:val="both"/>
              <w:rPr>
                <w:sz w:val="24"/>
                <w:szCs w:val="24"/>
                <w:lang w:val="kk-KZ"/>
              </w:rPr>
            </w:pPr>
            <w:r w:rsidRPr="00B10AC6">
              <w:rPr>
                <w:sz w:val="24"/>
                <w:szCs w:val="24"/>
                <w:lang w:val="kk-KZ"/>
              </w:rPr>
              <w:t>Бакитов А, Жуманова Р, Французша-қазақша, қазақша – французша тілдескіш (Guide de conversation francais kazakh, kazakh français), - Алматы, Ануар-KZ, 2010, стр. 288.</w:t>
            </w:r>
          </w:p>
          <w:p w:rsidR="00B10AC6" w:rsidRPr="00B10AC6" w:rsidRDefault="00B10AC6" w:rsidP="00B10A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</w:pPr>
          </w:p>
          <w:p w:rsidR="00B10AC6" w:rsidRPr="00B10AC6" w:rsidRDefault="00B10AC6" w:rsidP="00B10A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A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Интернет-ресурсы</w:t>
            </w: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B10AC6" w:rsidRPr="00B10AC6" w:rsidRDefault="004F43D4" w:rsidP="00B10A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B10AC6" w:rsidRPr="00B10AC6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http://enseigner.tv5monde.com/</w:t>
              </w:r>
            </w:hyperlink>
          </w:p>
          <w:p w:rsidR="00B10AC6" w:rsidRPr="00B10AC6" w:rsidRDefault="004F43D4" w:rsidP="00B10A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="00B10AC6" w:rsidRPr="00B10AC6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www.francaisfacile.com</w:t>
              </w:r>
            </w:hyperlink>
          </w:p>
          <w:p w:rsidR="00B10AC6" w:rsidRPr="00B10AC6" w:rsidRDefault="004F43D4" w:rsidP="00B10AC6">
            <w:pPr>
              <w:tabs>
                <w:tab w:val="left" w:pos="180"/>
                <w:tab w:val="left" w:pos="423"/>
              </w:tabs>
              <w:spacing w:after="0" w:line="240" w:lineRule="auto"/>
              <w:ind w:firstLine="1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0" w:history="1">
              <w:r w:rsidR="00B10AC6" w:rsidRPr="00B10AC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www.pointdufle</w:t>
              </w:r>
            </w:hyperlink>
          </w:p>
          <w:p w:rsidR="00B10AC6" w:rsidRPr="00B10AC6" w:rsidRDefault="004F43D4" w:rsidP="00B10AC6">
            <w:pPr>
              <w:tabs>
                <w:tab w:val="left" w:pos="180"/>
                <w:tab w:val="left" w:pos="423"/>
              </w:tabs>
              <w:spacing w:after="0" w:line="240" w:lineRule="auto"/>
              <w:ind w:firstLine="1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1" w:history="1">
              <w:r w:rsidR="00B10AC6" w:rsidRPr="00B10AC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www.podcastfrancaisfacile.com</w:t>
              </w:r>
            </w:hyperlink>
          </w:p>
          <w:p w:rsidR="00B10AC6" w:rsidRPr="00B10AC6" w:rsidRDefault="004F43D4" w:rsidP="00B10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B10AC6" w:rsidRPr="00B10AC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www.bonjourdefrance.com</w:t>
              </w:r>
            </w:hyperlink>
          </w:p>
        </w:tc>
      </w:tr>
      <w:tr w:rsidR="00B10AC6" w:rsidRPr="00B10AC6" w:rsidTr="00B10AC6"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B10AC6" w:rsidRDefault="00B10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>Академическая политика курса в контексте университетских морально-этических ценностей</w:t>
            </w:r>
          </w:p>
        </w:tc>
        <w:tc>
          <w:tcPr>
            <w:tcW w:w="75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AC6" w:rsidRPr="00B10AC6" w:rsidRDefault="00B10AC6" w:rsidP="00B10AC6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B10AC6" w:rsidRPr="00B10AC6" w:rsidRDefault="00B10AC6" w:rsidP="00B10AC6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>1. К каждому практическому занятию  вы должны подготовиться заранее, согласно графику приведенному ниже;</w:t>
            </w:r>
          </w:p>
          <w:p w:rsidR="00B10AC6" w:rsidRPr="00B10AC6" w:rsidRDefault="00B10AC6" w:rsidP="00B10AC6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>2. СРС данное на неделю позже будет принято, но оценка снижена на 50%;</w:t>
            </w:r>
          </w:p>
          <w:p w:rsidR="00B10AC6" w:rsidRPr="00B10AC6" w:rsidRDefault="00B10AC6" w:rsidP="00B10AC6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</w:t>
            </w: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в форме контрольной работы и теста с использованием всех 4 навыков деятельности (чтение, письмо, аудирование, говорение).</w:t>
            </w:r>
          </w:p>
          <w:p w:rsidR="00B10AC6" w:rsidRPr="00B10AC6" w:rsidRDefault="00B10AC6" w:rsidP="00B10AC6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B10AC6" w:rsidRPr="00B10AC6" w:rsidRDefault="00B10AC6" w:rsidP="00B10AC6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>1. Практические занятия, СРС должны носить самостоятельный, творческий характер;</w:t>
            </w:r>
          </w:p>
          <w:p w:rsidR="00B10AC6" w:rsidRPr="00B10AC6" w:rsidRDefault="00B10AC6" w:rsidP="00B10AC6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>2. Недопустимы плагиат, подлог, использование шпаргалок, списывания на всех этапах контроля знаний;</w:t>
            </w:r>
          </w:p>
          <w:p w:rsidR="00B10AC6" w:rsidRPr="00B10AC6" w:rsidRDefault="00B10AC6" w:rsidP="00B10AC6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 xml:space="preserve">3. Студенты с ограниченными возможностями могут получать консультационную помощь по э-адресу: </w:t>
            </w:r>
            <w:hyperlink r:id="rId13" w:history="1">
              <w:r w:rsidRPr="00B10AC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alima</w:t>
              </w:r>
              <w:r w:rsidRPr="00B10A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10AC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tulepbergenova</w:t>
              </w:r>
              <w:r w:rsidRPr="00B10A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10AC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kaznu</w:t>
              </w:r>
              <w:r w:rsidRPr="00B10A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10AC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kz</w:t>
              </w:r>
            </w:hyperlink>
          </w:p>
          <w:p w:rsidR="00B10AC6" w:rsidRPr="00B10AC6" w:rsidRDefault="00B10AC6" w:rsidP="00B10AC6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AC6" w:rsidRPr="00B10AC6" w:rsidTr="00B10AC6"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B10AC6" w:rsidRDefault="00B10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 xml:space="preserve">Политика оценивания и аттестации </w:t>
            </w:r>
          </w:p>
        </w:tc>
        <w:tc>
          <w:tcPr>
            <w:tcW w:w="75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B10AC6" w:rsidRDefault="00B10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 оценивание</w:t>
            </w: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 xml:space="preserve">: оценивание результатов обучения в соотнесенности с дескрипторами (проверка сформированности компетенций на рубежном контроле и экзаменах). </w:t>
            </w:r>
          </w:p>
          <w:p w:rsidR="00B10AC6" w:rsidRPr="00B10AC6" w:rsidRDefault="00B10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Суммативное оценивание: </w:t>
            </w: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>оценивание присутствия и активности работы в аудитории, оценивание выполненного задания.</w:t>
            </w:r>
          </w:p>
        </w:tc>
      </w:tr>
    </w:tbl>
    <w:p w:rsidR="00B10AC6" w:rsidRPr="00B10AC6" w:rsidRDefault="00B10AC6" w:rsidP="00B10AC6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0A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(график) реализации содержания учебного курса</w:t>
      </w:r>
    </w:p>
    <w:p w:rsidR="00B10AC6" w:rsidRPr="00B10AC6" w:rsidRDefault="00B10AC6" w:rsidP="00B10A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39" w:type="dxa"/>
        <w:tblInd w:w="-459" w:type="dxa"/>
        <w:tblLayout w:type="fixed"/>
        <w:tblLook w:val="04A0"/>
      </w:tblPr>
      <w:tblGrid>
        <w:gridCol w:w="1579"/>
        <w:gridCol w:w="4758"/>
        <w:gridCol w:w="1876"/>
        <w:gridCol w:w="1426"/>
      </w:tblGrid>
      <w:tr w:rsidR="00B10AC6" w:rsidRPr="00B10AC6" w:rsidTr="00B10AC6">
        <w:tc>
          <w:tcPr>
            <w:tcW w:w="1579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Неделя/дата</w:t>
            </w:r>
          </w:p>
        </w:tc>
        <w:tc>
          <w:tcPr>
            <w:tcW w:w="4758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26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B10AC6" w:rsidRPr="009B6875" w:rsidTr="00B10AC6">
        <w:tc>
          <w:tcPr>
            <w:tcW w:w="1579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8" w:type="dxa"/>
          </w:tcPr>
          <w:p w:rsidR="00B10AC6" w:rsidRPr="00B10AC6" w:rsidRDefault="00B10AC6" w:rsidP="00DD5DC1">
            <w:pPr>
              <w:pStyle w:val="a8"/>
              <w:jc w:val="both"/>
              <w:rPr>
                <w:sz w:val="24"/>
                <w:szCs w:val="24"/>
                <w:lang w:val="fr-FR"/>
              </w:rPr>
            </w:pPr>
            <w:r w:rsidRPr="00604282">
              <w:rPr>
                <w:b/>
                <w:sz w:val="24"/>
                <w:szCs w:val="24"/>
                <w:lang w:val="fr-FR"/>
              </w:rPr>
              <w:t>1-</w:t>
            </w:r>
            <w:r w:rsidRPr="00B10AC6">
              <w:rPr>
                <w:b/>
                <w:sz w:val="24"/>
                <w:szCs w:val="24"/>
              </w:rPr>
              <w:t>Практическое</w:t>
            </w:r>
            <w:r w:rsidRPr="00604282">
              <w:rPr>
                <w:b/>
                <w:sz w:val="24"/>
                <w:szCs w:val="24"/>
                <w:lang w:val="fr-FR"/>
              </w:rPr>
              <w:t xml:space="preserve"> </w:t>
            </w:r>
            <w:r w:rsidRPr="00B10AC6">
              <w:rPr>
                <w:b/>
                <w:sz w:val="24"/>
                <w:szCs w:val="24"/>
              </w:rPr>
              <w:t>занятие</w:t>
            </w:r>
            <w:r w:rsidRPr="00604282">
              <w:rPr>
                <w:b/>
                <w:sz w:val="24"/>
                <w:szCs w:val="24"/>
                <w:lang w:val="fr-FR"/>
              </w:rPr>
              <w:t>:</w:t>
            </w:r>
            <w:r w:rsidRPr="00604282">
              <w:rPr>
                <w:sz w:val="24"/>
                <w:szCs w:val="24"/>
                <w:lang w:val="fr-FR"/>
              </w:rPr>
              <w:t xml:space="preserve"> </w:t>
            </w:r>
            <w:r w:rsidR="009B6875" w:rsidRPr="00604282">
              <w:rPr>
                <w:sz w:val="24"/>
                <w:szCs w:val="24"/>
                <w:lang w:val="fr-FR"/>
              </w:rPr>
              <w:t xml:space="preserve">Introduction. </w:t>
            </w:r>
            <w:r w:rsidR="009B6875" w:rsidRPr="009B6875">
              <w:rPr>
                <w:sz w:val="24"/>
                <w:szCs w:val="24"/>
                <w:lang w:val="fr-FR"/>
              </w:rPr>
              <w:t>Salutation. Faire connaissance</w:t>
            </w:r>
            <w:r w:rsidRPr="009B6875">
              <w:rPr>
                <w:sz w:val="24"/>
                <w:szCs w:val="24"/>
                <w:lang w:val="fr-FR"/>
              </w:rPr>
              <w:t xml:space="preserve">. </w:t>
            </w:r>
            <w:r w:rsidR="009B6875" w:rsidRPr="009B6875">
              <w:rPr>
                <w:sz w:val="24"/>
                <w:szCs w:val="24"/>
                <w:lang w:val="fr-FR"/>
              </w:rPr>
              <w:t>La liaison, L`enchainement.</w:t>
            </w:r>
            <w:r w:rsidR="009B6875">
              <w:rPr>
                <w:sz w:val="24"/>
                <w:szCs w:val="24"/>
                <w:lang w:val="fr-FR"/>
              </w:rPr>
              <w:t>L`ordre des mots. l`Article</w:t>
            </w:r>
            <w:r w:rsidRPr="009B6875">
              <w:rPr>
                <w:sz w:val="24"/>
                <w:szCs w:val="24"/>
                <w:lang w:val="fr-FR"/>
              </w:rPr>
              <w:t xml:space="preserve"> </w:t>
            </w:r>
            <w:r w:rsidRPr="00B10AC6">
              <w:rPr>
                <w:sz w:val="24"/>
                <w:szCs w:val="24"/>
                <w:lang w:val="fr-FR"/>
              </w:rPr>
              <w:t>Les</w:t>
            </w:r>
            <w:r w:rsidRPr="009B6875">
              <w:rPr>
                <w:sz w:val="24"/>
                <w:szCs w:val="24"/>
                <w:lang w:val="fr-FR"/>
              </w:rPr>
              <w:t xml:space="preserve"> </w:t>
            </w:r>
            <w:r w:rsidRPr="00B10AC6">
              <w:rPr>
                <w:sz w:val="24"/>
                <w:szCs w:val="24"/>
                <w:lang w:val="fr-FR"/>
              </w:rPr>
              <w:t>adjectifs</w:t>
            </w:r>
            <w:r w:rsidRPr="009B6875">
              <w:rPr>
                <w:sz w:val="24"/>
                <w:szCs w:val="24"/>
                <w:lang w:val="fr-FR"/>
              </w:rPr>
              <w:t xml:space="preserve"> </w:t>
            </w:r>
            <w:r w:rsidRPr="00B10AC6">
              <w:rPr>
                <w:sz w:val="24"/>
                <w:szCs w:val="24"/>
                <w:lang w:val="fr-FR"/>
              </w:rPr>
              <w:t>de</w:t>
            </w:r>
            <w:r w:rsidRPr="009B6875">
              <w:rPr>
                <w:sz w:val="24"/>
                <w:szCs w:val="24"/>
                <w:lang w:val="fr-FR"/>
              </w:rPr>
              <w:t xml:space="preserve"> </w:t>
            </w:r>
            <w:r w:rsidRPr="00B10AC6">
              <w:rPr>
                <w:sz w:val="24"/>
                <w:szCs w:val="24"/>
                <w:lang w:val="fr-FR"/>
              </w:rPr>
              <w:t>nationalit</w:t>
            </w:r>
            <w:r w:rsidRPr="009B6875">
              <w:rPr>
                <w:sz w:val="24"/>
                <w:szCs w:val="24"/>
                <w:lang w:val="fr-FR"/>
              </w:rPr>
              <w:t>é</w:t>
            </w:r>
            <w:r w:rsidRPr="00B10AC6">
              <w:rPr>
                <w:sz w:val="24"/>
                <w:szCs w:val="24"/>
                <w:lang w:val="fr-FR"/>
              </w:rPr>
              <w:t xml:space="preserve">). </w:t>
            </w:r>
            <w:r w:rsidRPr="009B6875">
              <w:rPr>
                <w:sz w:val="24"/>
                <w:szCs w:val="24"/>
                <w:lang w:val="fr-FR"/>
              </w:rPr>
              <w:t>Alter</w:t>
            </w:r>
            <w:r w:rsidR="00DD5DC1">
              <w:rPr>
                <w:sz w:val="24"/>
                <w:szCs w:val="24"/>
                <w:lang w:val="fr-FR"/>
              </w:rPr>
              <w:t xml:space="preserve"> E</w:t>
            </w:r>
            <w:r w:rsidRPr="009B6875">
              <w:rPr>
                <w:sz w:val="24"/>
                <w:szCs w:val="24"/>
                <w:lang w:val="fr-FR"/>
              </w:rPr>
              <w:t>g</w:t>
            </w:r>
            <w:r w:rsidR="00DD5DC1">
              <w:rPr>
                <w:sz w:val="24"/>
                <w:szCs w:val="24"/>
                <w:lang w:val="fr-FR"/>
              </w:rPr>
              <w:t>o</w:t>
            </w:r>
            <w:r w:rsidRPr="009B6875">
              <w:rPr>
                <w:sz w:val="24"/>
                <w:szCs w:val="24"/>
                <w:lang w:val="fr-FR"/>
              </w:rPr>
              <w:t xml:space="preserve"> </w:t>
            </w:r>
            <w:r w:rsidRPr="00B10AC6">
              <w:rPr>
                <w:sz w:val="24"/>
                <w:szCs w:val="24"/>
                <w:lang w:val="fr-FR"/>
              </w:rPr>
              <w:t>Dossier</w:t>
            </w:r>
            <w:r w:rsidRPr="009B6875">
              <w:rPr>
                <w:sz w:val="24"/>
                <w:szCs w:val="24"/>
                <w:lang w:val="fr-FR"/>
              </w:rPr>
              <w:t>0-1.</w:t>
            </w:r>
            <w:r w:rsidRPr="00B10AC6">
              <w:rPr>
                <w:sz w:val="24"/>
                <w:szCs w:val="24"/>
                <w:lang w:val="fr-FR"/>
              </w:rPr>
              <w:t>Le</w:t>
            </w:r>
            <w:r w:rsidRPr="009B6875">
              <w:rPr>
                <w:sz w:val="24"/>
                <w:szCs w:val="24"/>
                <w:lang w:val="fr-FR"/>
              </w:rPr>
              <w:t>ç</w:t>
            </w:r>
            <w:r w:rsidRPr="00B10AC6">
              <w:rPr>
                <w:sz w:val="24"/>
                <w:szCs w:val="24"/>
                <w:lang w:val="fr-FR"/>
              </w:rPr>
              <w:t>on</w:t>
            </w:r>
            <w:r w:rsidRPr="009B6875">
              <w:rPr>
                <w:sz w:val="24"/>
                <w:szCs w:val="24"/>
                <w:lang w:val="fr-FR"/>
              </w:rPr>
              <w:t>1. )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3</w:t>
            </w:r>
          </w:p>
        </w:tc>
        <w:tc>
          <w:tcPr>
            <w:tcW w:w="1426" w:type="dxa"/>
          </w:tcPr>
          <w:p w:rsidR="00B10AC6" w:rsidRPr="00B10AC6" w:rsidRDefault="005D300D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9</w:t>
            </w:r>
          </w:p>
        </w:tc>
      </w:tr>
      <w:tr w:rsidR="00B10AC6" w:rsidRPr="00065985" w:rsidTr="00B10AC6">
        <w:tc>
          <w:tcPr>
            <w:tcW w:w="1579" w:type="dxa"/>
          </w:tcPr>
          <w:p w:rsidR="00B10AC6" w:rsidRPr="009B6875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9B68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1</w:t>
            </w:r>
          </w:p>
        </w:tc>
        <w:tc>
          <w:tcPr>
            <w:tcW w:w="4758" w:type="dxa"/>
          </w:tcPr>
          <w:p w:rsidR="00B10AC6" w:rsidRPr="009B6875" w:rsidRDefault="00B10AC6" w:rsidP="00EA7F15">
            <w:pPr>
              <w:pStyle w:val="a8"/>
              <w:jc w:val="both"/>
              <w:rPr>
                <w:sz w:val="24"/>
                <w:szCs w:val="24"/>
                <w:lang w:val="fr-FR"/>
              </w:rPr>
            </w:pPr>
            <w:r w:rsidRPr="00B10AC6">
              <w:rPr>
                <w:sz w:val="24"/>
                <w:szCs w:val="24"/>
                <w:lang w:val="fr-FR"/>
              </w:rPr>
              <w:t>C</w:t>
            </w:r>
            <w:r w:rsidRPr="00B10AC6">
              <w:rPr>
                <w:sz w:val="24"/>
                <w:szCs w:val="24"/>
              </w:rPr>
              <w:t>РСП</w:t>
            </w:r>
            <w:r w:rsidRPr="009B6875">
              <w:rPr>
                <w:sz w:val="24"/>
                <w:szCs w:val="24"/>
                <w:lang w:val="fr-FR"/>
              </w:rPr>
              <w:t>:</w:t>
            </w:r>
            <w:r w:rsidR="009B6875" w:rsidRPr="009B6875">
              <w:rPr>
                <w:sz w:val="24"/>
                <w:szCs w:val="24"/>
                <w:lang w:val="fr-FR"/>
              </w:rPr>
              <w:t>Evaluation</w:t>
            </w:r>
            <w:r w:rsidRPr="009B6875">
              <w:rPr>
                <w:sz w:val="24"/>
                <w:szCs w:val="24"/>
                <w:lang w:val="fr-FR"/>
              </w:rPr>
              <w:t>.</w:t>
            </w:r>
          </w:p>
          <w:p w:rsidR="00B10AC6" w:rsidRPr="00B10AC6" w:rsidRDefault="00B10AC6" w:rsidP="00EA7F15">
            <w:pPr>
              <w:pStyle w:val="a8"/>
              <w:jc w:val="both"/>
              <w:rPr>
                <w:sz w:val="24"/>
                <w:szCs w:val="24"/>
                <w:lang w:val="fr-FR"/>
              </w:rPr>
            </w:pPr>
            <w:r w:rsidRPr="00B10AC6">
              <w:rPr>
                <w:bCs/>
                <w:sz w:val="24"/>
                <w:szCs w:val="24"/>
                <w:lang w:val="fr-FR" w:eastAsia="zh-CN"/>
              </w:rPr>
              <w:t xml:space="preserve">Faire les exercices de la leçon 1 du </w:t>
            </w:r>
            <w:r w:rsidRPr="00B10AC6">
              <w:rPr>
                <w:sz w:val="24"/>
                <w:szCs w:val="24"/>
                <w:lang w:val="fr-FR"/>
              </w:rPr>
              <w:t>Dossier 0-1 dans le cahier d’exercices Alter ego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426" w:type="dxa"/>
          </w:tcPr>
          <w:p w:rsidR="00B10AC6" w:rsidRPr="00B10AC6" w:rsidRDefault="00B10AC6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B10AC6" w:rsidRPr="00B10AC6" w:rsidTr="00B10AC6">
        <w:tc>
          <w:tcPr>
            <w:tcW w:w="1579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2</w:t>
            </w:r>
          </w:p>
        </w:tc>
        <w:tc>
          <w:tcPr>
            <w:tcW w:w="4758" w:type="dxa"/>
          </w:tcPr>
          <w:p w:rsidR="00B10AC6" w:rsidRPr="009B6875" w:rsidRDefault="00B10AC6" w:rsidP="009B68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B687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2-</w:t>
            </w: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9B687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9B687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="009B6875" w:rsidRPr="009B687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="0007473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Les Pronoms. </w:t>
            </w:r>
            <w:r w:rsidR="00BD02BC" w:rsidRPr="00BD02B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Conjugaison des verbes au Present Ma Famille.</w:t>
            </w:r>
            <w:r w:rsidR="00DD5DC1" w:rsidRPr="009B6875">
              <w:rPr>
                <w:sz w:val="24"/>
                <w:szCs w:val="24"/>
                <w:lang w:val="fr-FR"/>
              </w:rPr>
              <w:t xml:space="preserve"> Les verbes«ê</w:t>
            </w:r>
            <w:r w:rsidR="00DD5DC1" w:rsidRPr="00B10AC6">
              <w:rPr>
                <w:sz w:val="24"/>
                <w:szCs w:val="24"/>
                <w:lang w:val="fr-FR"/>
              </w:rPr>
              <w:t>tre</w:t>
            </w:r>
            <w:r w:rsidR="00DD5DC1" w:rsidRPr="009B6875">
              <w:rPr>
                <w:sz w:val="24"/>
                <w:szCs w:val="24"/>
                <w:lang w:val="fr-FR"/>
              </w:rPr>
              <w:t xml:space="preserve">»  et avoir. </w:t>
            </w:r>
            <w:r w:rsidR="0007473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</w:t>
            </w:r>
            <w:r w:rsidR="00DD5DC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erbes du 1</w:t>
            </w:r>
            <w:r w:rsidR="009B6875" w:rsidRPr="009B687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groupe</w:t>
            </w:r>
            <w:r w:rsidRPr="009B6875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 xml:space="preserve">. </w:t>
            </w:r>
            <w:r w:rsidR="009B6875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>Pluriel</w:t>
            </w:r>
            <w:r w:rsidR="009B6875" w:rsidRPr="009B6875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 xml:space="preserve"> </w:t>
            </w:r>
            <w:r w:rsidR="009B6875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>des</w:t>
            </w:r>
            <w:r w:rsidR="009B6875" w:rsidRPr="009B6875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 xml:space="preserve"> </w:t>
            </w:r>
            <w:r w:rsidR="009B6875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>noms</w:t>
            </w:r>
            <w:r w:rsidR="009B6875" w:rsidRPr="009B687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  <w:r w:rsidR="0007473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9B6875" w:rsidRPr="009B687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Questions</w:t>
            </w:r>
            <w:r w:rsidRPr="009B687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426" w:type="dxa"/>
          </w:tcPr>
          <w:p w:rsidR="00B10AC6" w:rsidRPr="005D300D" w:rsidRDefault="005D300D" w:rsidP="00EA7F15">
            <w:pPr>
              <w:tabs>
                <w:tab w:val="left" w:pos="885"/>
                <w:tab w:val="center" w:pos="10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</w:tr>
      <w:tr w:rsidR="00B10AC6" w:rsidRPr="00065985" w:rsidTr="00B10AC6">
        <w:tc>
          <w:tcPr>
            <w:tcW w:w="1579" w:type="dxa"/>
          </w:tcPr>
          <w:p w:rsidR="00B10AC6" w:rsidRPr="009B6875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68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8" w:type="dxa"/>
          </w:tcPr>
          <w:p w:rsidR="00B10AC6" w:rsidRPr="009B6875" w:rsidRDefault="00B10AC6" w:rsidP="00EA7F15">
            <w:pPr>
              <w:pStyle w:val="a8"/>
              <w:jc w:val="both"/>
              <w:rPr>
                <w:sz w:val="24"/>
                <w:szCs w:val="24"/>
                <w:lang w:val="fr-FR"/>
              </w:rPr>
            </w:pPr>
            <w:r w:rsidRPr="00B10AC6">
              <w:rPr>
                <w:sz w:val="24"/>
                <w:szCs w:val="24"/>
                <w:lang w:val="fr-FR"/>
              </w:rPr>
              <w:t>C</w:t>
            </w:r>
            <w:r w:rsidRPr="00B10AC6">
              <w:rPr>
                <w:sz w:val="24"/>
                <w:szCs w:val="24"/>
              </w:rPr>
              <w:t>РСП</w:t>
            </w:r>
            <w:r w:rsidRPr="009B6875">
              <w:rPr>
                <w:sz w:val="24"/>
                <w:szCs w:val="24"/>
                <w:lang w:val="fr-FR"/>
              </w:rPr>
              <w:t xml:space="preserve">: </w:t>
            </w:r>
            <w:r w:rsidR="009B6875" w:rsidRPr="009B6875">
              <w:rPr>
                <w:sz w:val="24"/>
                <w:szCs w:val="24"/>
                <w:lang w:val="fr-FR"/>
              </w:rPr>
              <w:t>Evaluation</w:t>
            </w:r>
          </w:p>
          <w:p w:rsidR="00B10AC6" w:rsidRPr="00B10AC6" w:rsidRDefault="00B10AC6" w:rsidP="00EA7F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9B687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 </w:t>
            </w:r>
            <w:r w:rsidRPr="00B10AC6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 xml:space="preserve">Faire les exercices de la leçon 2 du 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Dossier 1 dans le cahier d’exercices Alter ego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26" w:type="dxa"/>
          </w:tcPr>
          <w:p w:rsidR="00B10AC6" w:rsidRPr="00B10AC6" w:rsidRDefault="00B10AC6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10AC6" w:rsidRPr="00074733" w:rsidTr="00B10AC6">
        <w:tc>
          <w:tcPr>
            <w:tcW w:w="1579" w:type="dxa"/>
          </w:tcPr>
          <w:p w:rsidR="00B10AC6" w:rsidRPr="00B10AC6" w:rsidRDefault="00B10AC6" w:rsidP="00EA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758" w:type="dxa"/>
          </w:tcPr>
          <w:p w:rsidR="00B10AC6" w:rsidRPr="00074733" w:rsidRDefault="00B10AC6" w:rsidP="00074733">
            <w:pPr>
              <w:pStyle w:val="a8"/>
              <w:jc w:val="both"/>
              <w:rPr>
                <w:bCs/>
                <w:sz w:val="24"/>
                <w:szCs w:val="24"/>
                <w:lang w:val="fr-FR" w:eastAsia="zh-CN"/>
              </w:rPr>
            </w:pPr>
            <w:r w:rsidRPr="00074733">
              <w:rPr>
                <w:b/>
                <w:sz w:val="24"/>
                <w:szCs w:val="24"/>
                <w:lang w:val="fr-FR"/>
              </w:rPr>
              <w:t>3-</w:t>
            </w:r>
            <w:r w:rsidRPr="00B10AC6">
              <w:rPr>
                <w:b/>
                <w:sz w:val="24"/>
                <w:szCs w:val="24"/>
              </w:rPr>
              <w:t>Практическое</w:t>
            </w:r>
            <w:r w:rsidRPr="00074733">
              <w:rPr>
                <w:b/>
                <w:sz w:val="24"/>
                <w:szCs w:val="24"/>
                <w:lang w:val="fr-FR"/>
              </w:rPr>
              <w:t xml:space="preserve"> </w:t>
            </w:r>
            <w:r w:rsidRPr="00B10AC6">
              <w:rPr>
                <w:b/>
                <w:sz w:val="24"/>
                <w:szCs w:val="24"/>
              </w:rPr>
              <w:t>занятие</w:t>
            </w:r>
            <w:r w:rsidRPr="00074733">
              <w:rPr>
                <w:b/>
                <w:sz w:val="24"/>
                <w:szCs w:val="24"/>
                <w:lang w:val="fr-FR"/>
              </w:rPr>
              <w:t>:</w:t>
            </w:r>
            <w:r w:rsidRPr="00074733">
              <w:rPr>
                <w:sz w:val="24"/>
                <w:szCs w:val="24"/>
                <w:lang w:val="fr-FR"/>
              </w:rPr>
              <w:t xml:space="preserve"> </w:t>
            </w:r>
            <w:r w:rsidR="009B6875" w:rsidRPr="00074733">
              <w:rPr>
                <w:sz w:val="24"/>
                <w:szCs w:val="24"/>
                <w:lang w:val="fr-FR"/>
              </w:rPr>
              <w:t xml:space="preserve">Les types des </w:t>
            </w:r>
            <w:r w:rsidR="00074733" w:rsidRPr="00074733">
              <w:rPr>
                <w:sz w:val="24"/>
                <w:szCs w:val="24"/>
                <w:lang w:val="fr-FR"/>
              </w:rPr>
              <w:t xml:space="preserve">articles. </w:t>
            </w:r>
            <w:r w:rsidR="00074733">
              <w:rPr>
                <w:sz w:val="24"/>
                <w:szCs w:val="24"/>
                <w:lang w:val="fr-FR"/>
              </w:rPr>
              <w:t>ne.</w:t>
            </w:r>
            <w:r w:rsidR="00BD02BC">
              <w:rPr>
                <w:sz w:val="24"/>
                <w:szCs w:val="24"/>
                <w:lang w:val="fr-FR"/>
              </w:rPr>
              <w:t>..pas Conjugaison des verbes</w:t>
            </w:r>
            <w:r w:rsidR="00DD4B7C">
              <w:rPr>
                <w:sz w:val="24"/>
                <w:szCs w:val="24"/>
                <w:lang w:val="fr-FR"/>
              </w:rPr>
              <w:t xml:space="preserve"> du </w:t>
            </w:r>
            <w:r w:rsidR="00DD5DC1">
              <w:rPr>
                <w:sz w:val="24"/>
                <w:szCs w:val="24"/>
                <w:lang w:val="fr-FR"/>
              </w:rPr>
              <w:t xml:space="preserve"> </w:t>
            </w:r>
            <w:r w:rsidR="00074733">
              <w:rPr>
                <w:sz w:val="24"/>
                <w:szCs w:val="24"/>
                <w:lang w:val="fr-FR"/>
              </w:rPr>
              <w:t xml:space="preserve"> </w:t>
            </w:r>
            <w:r w:rsidR="00DD5DC1">
              <w:rPr>
                <w:sz w:val="24"/>
                <w:szCs w:val="24"/>
                <w:lang w:val="fr-FR"/>
              </w:rPr>
              <w:t xml:space="preserve">2,3 </w:t>
            </w:r>
            <w:r w:rsidR="00074733">
              <w:rPr>
                <w:sz w:val="24"/>
                <w:szCs w:val="24"/>
                <w:lang w:val="fr-FR"/>
              </w:rPr>
              <w:t>groupe</w:t>
            </w:r>
            <w:r w:rsidR="00DD5DC1">
              <w:rPr>
                <w:sz w:val="24"/>
                <w:szCs w:val="24"/>
                <w:lang w:val="fr-FR"/>
              </w:rPr>
              <w:t>s</w:t>
            </w:r>
            <w:r w:rsidR="00DD4B7C">
              <w:rPr>
                <w:sz w:val="24"/>
                <w:szCs w:val="24"/>
                <w:lang w:val="fr-FR"/>
              </w:rPr>
              <w:t>. Les nombres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426" w:type="dxa"/>
          </w:tcPr>
          <w:p w:rsidR="00B10AC6" w:rsidRPr="00B10AC6" w:rsidRDefault="005D300D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9</w:t>
            </w:r>
          </w:p>
        </w:tc>
      </w:tr>
      <w:tr w:rsidR="00B10AC6" w:rsidRPr="00DD4B7C" w:rsidTr="00B10AC6">
        <w:tc>
          <w:tcPr>
            <w:tcW w:w="1579" w:type="dxa"/>
          </w:tcPr>
          <w:p w:rsidR="00B10AC6" w:rsidRPr="00B10AC6" w:rsidRDefault="00B10AC6" w:rsidP="00EA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3</w:t>
            </w:r>
          </w:p>
        </w:tc>
        <w:tc>
          <w:tcPr>
            <w:tcW w:w="4758" w:type="dxa"/>
          </w:tcPr>
          <w:p w:rsidR="00B10AC6" w:rsidRPr="00074733" w:rsidRDefault="00B10AC6" w:rsidP="00EA7F15">
            <w:pPr>
              <w:pStyle w:val="a8"/>
              <w:jc w:val="both"/>
              <w:rPr>
                <w:sz w:val="24"/>
                <w:szCs w:val="24"/>
                <w:lang w:val="fr-FR"/>
              </w:rPr>
            </w:pPr>
            <w:r w:rsidRPr="00B10AC6">
              <w:rPr>
                <w:sz w:val="24"/>
                <w:szCs w:val="24"/>
                <w:lang w:val="fr-FR"/>
              </w:rPr>
              <w:t>C</w:t>
            </w:r>
            <w:r w:rsidRPr="00B10AC6">
              <w:rPr>
                <w:sz w:val="24"/>
                <w:szCs w:val="24"/>
              </w:rPr>
              <w:t>РСП</w:t>
            </w:r>
            <w:r w:rsidRPr="00074733">
              <w:rPr>
                <w:sz w:val="24"/>
                <w:szCs w:val="24"/>
                <w:lang w:val="fr-FR"/>
              </w:rPr>
              <w:t xml:space="preserve">: </w:t>
            </w:r>
            <w:r w:rsidR="00074733" w:rsidRPr="009B6875">
              <w:rPr>
                <w:sz w:val="24"/>
                <w:szCs w:val="24"/>
                <w:lang w:val="fr-FR"/>
              </w:rPr>
              <w:t>Evaluation</w:t>
            </w:r>
          </w:p>
          <w:p w:rsidR="00B10AC6" w:rsidRPr="00B10AC6" w:rsidRDefault="00B10AC6" w:rsidP="00EA7F15">
            <w:pPr>
              <w:pStyle w:val="a8"/>
              <w:jc w:val="both"/>
              <w:rPr>
                <w:b/>
                <w:sz w:val="24"/>
                <w:szCs w:val="24"/>
                <w:lang w:val="fr-FR"/>
              </w:rPr>
            </w:pPr>
            <w:r w:rsidRPr="00B10AC6">
              <w:rPr>
                <w:sz w:val="24"/>
                <w:szCs w:val="24"/>
              </w:rPr>
              <w:t>СРС</w:t>
            </w:r>
            <w:r w:rsidRPr="00B10AC6">
              <w:rPr>
                <w:sz w:val="24"/>
                <w:szCs w:val="24"/>
                <w:lang w:val="fr-FR"/>
              </w:rPr>
              <w:t xml:space="preserve">:  </w:t>
            </w:r>
            <w:r w:rsidRPr="00B10AC6">
              <w:rPr>
                <w:bCs/>
                <w:sz w:val="24"/>
                <w:szCs w:val="24"/>
                <w:lang w:val="fr-FR" w:eastAsia="zh-CN"/>
              </w:rPr>
              <w:t xml:space="preserve">Faire les exercices de la leçon 2 du </w:t>
            </w:r>
            <w:r w:rsidRPr="00B10AC6">
              <w:rPr>
                <w:sz w:val="24"/>
                <w:szCs w:val="24"/>
                <w:lang w:val="fr-FR"/>
              </w:rPr>
              <w:t>Dossier 1 dans le cahier d’exercices Alter ego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26" w:type="dxa"/>
          </w:tcPr>
          <w:p w:rsidR="00B10AC6" w:rsidRPr="00B10AC6" w:rsidRDefault="005D300D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</w:t>
            </w:r>
          </w:p>
        </w:tc>
      </w:tr>
      <w:tr w:rsidR="00B10AC6" w:rsidRPr="00FD018A" w:rsidTr="00BD02BC">
        <w:trPr>
          <w:trHeight w:val="953"/>
        </w:trPr>
        <w:tc>
          <w:tcPr>
            <w:tcW w:w="1579" w:type="dxa"/>
          </w:tcPr>
          <w:p w:rsidR="00B10AC6" w:rsidRPr="00604282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60428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4</w:t>
            </w:r>
          </w:p>
        </w:tc>
        <w:tc>
          <w:tcPr>
            <w:tcW w:w="4758" w:type="dxa"/>
          </w:tcPr>
          <w:p w:rsidR="00B10AC6" w:rsidRPr="00604282" w:rsidRDefault="00B10AC6" w:rsidP="00920D5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fr-FR"/>
              </w:rPr>
            </w:pPr>
            <w:r w:rsidRPr="00604282">
              <w:rPr>
                <w:rFonts w:ascii="Times New Roman" w:hAnsi="Times New Roman" w:cs="Times New Roman"/>
                <w:b/>
                <w:lang w:val="kk-KZ"/>
              </w:rPr>
              <w:t>4-Практическое занятие:</w:t>
            </w:r>
            <w:r w:rsidRPr="0060428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D02BC" w:rsidRPr="0060428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D02BC" w:rsidRPr="00604282">
              <w:rPr>
                <w:rFonts w:ascii="Times New Roman" w:hAnsi="Times New Roman" w:cs="Times New Roman"/>
                <w:b/>
                <w:lang w:val="kk-KZ"/>
              </w:rPr>
              <w:t>тие:</w:t>
            </w:r>
            <w:r w:rsidR="00920D5B" w:rsidRPr="005D3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018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Adjectif</w:t>
            </w:r>
            <w:r w:rsidR="00920D5B" w:rsidRPr="005D30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20D5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Pronom</w:t>
            </w:r>
            <w:r w:rsidR="00FD018A" w:rsidRPr="005D3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02BC" w:rsidRPr="00604282">
              <w:rPr>
                <w:rFonts w:ascii="Times New Roman" w:hAnsi="Times New Roman" w:cs="Times New Roman"/>
                <w:lang w:val="kk-KZ"/>
              </w:rPr>
              <w:t xml:space="preserve"> Adorer, aimer, Faire et</w:t>
            </w:r>
            <w:r w:rsidR="00BD02BC" w:rsidRPr="00604282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="00BD02BC" w:rsidRPr="00604282">
              <w:rPr>
                <w:rFonts w:ascii="Times New Roman" w:hAnsi="Times New Roman" w:cs="Times New Roman"/>
                <w:lang w:val="kk-KZ"/>
              </w:rPr>
              <w:t>aller</w:t>
            </w:r>
            <w:r w:rsidR="00BD02BC" w:rsidRPr="00604282">
              <w:rPr>
                <w:rFonts w:ascii="Times New Roman" w:hAnsi="Times New Roman" w:cs="Times New Roman"/>
                <w:lang w:val="fr-FR"/>
              </w:rPr>
              <w:t xml:space="preserve"> au Present.</w:t>
            </w:r>
            <w:r w:rsidR="00DD4B7C" w:rsidRPr="00604282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="00BD02BC" w:rsidRPr="00604282">
              <w:rPr>
                <w:rFonts w:ascii="Times New Roman" w:hAnsi="Times New Roman" w:cs="Times New Roman"/>
                <w:lang w:val="fr-FR"/>
              </w:rPr>
              <w:t>Hobby.</w:t>
            </w:r>
          </w:p>
        </w:tc>
        <w:tc>
          <w:tcPr>
            <w:tcW w:w="1876" w:type="dxa"/>
          </w:tcPr>
          <w:p w:rsidR="00B10AC6" w:rsidRPr="00604282" w:rsidRDefault="00B10AC6" w:rsidP="00EA7F1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04282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1426" w:type="dxa"/>
          </w:tcPr>
          <w:p w:rsidR="00B10AC6" w:rsidRPr="00604282" w:rsidRDefault="005D300D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9</w:t>
            </w:r>
          </w:p>
        </w:tc>
      </w:tr>
      <w:tr w:rsidR="00B10AC6" w:rsidRPr="00FD018A" w:rsidTr="00B10AC6">
        <w:trPr>
          <w:trHeight w:val="263"/>
        </w:trPr>
        <w:tc>
          <w:tcPr>
            <w:tcW w:w="1579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4</w:t>
            </w:r>
          </w:p>
        </w:tc>
        <w:tc>
          <w:tcPr>
            <w:tcW w:w="4758" w:type="dxa"/>
          </w:tcPr>
          <w:p w:rsidR="00B10AC6" w:rsidRPr="00604282" w:rsidRDefault="00B10AC6" w:rsidP="00EA7F15">
            <w:pPr>
              <w:pStyle w:val="a8"/>
              <w:jc w:val="both"/>
              <w:rPr>
                <w:sz w:val="24"/>
                <w:szCs w:val="24"/>
                <w:lang w:val="fr-FR"/>
              </w:rPr>
            </w:pPr>
            <w:r w:rsidRPr="00B10AC6">
              <w:rPr>
                <w:sz w:val="24"/>
                <w:szCs w:val="24"/>
                <w:lang w:val="fr-FR"/>
              </w:rPr>
              <w:t>C</w:t>
            </w:r>
            <w:r w:rsidRPr="00B10AC6">
              <w:rPr>
                <w:sz w:val="24"/>
                <w:szCs w:val="24"/>
              </w:rPr>
              <w:t>РСП</w:t>
            </w:r>
            <w:r w:rsidRPr="00604282">
              <w:rPr>
                <w:sz w:val="24"/>
                <w:szCs w:val="24"/>
                <w:lang w:val="fr-FR"/>
              </w:rPr>
              <w:t>:.</w:t>
            </w:r>
          </w:p>
          <w:p w:rsidR="00B10AC6" w:rsidRPr="00074733" w:rsidRDefault="00B10AC6" w:rsidP="00EA7F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B10AC6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 xml:space="preserve">Faire les exercices de la leçon 3 du 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Dossier 1 dans le cahier d’exercices Alter ego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426" w:type="dxa"/>
          </w:tcPr>
          <w:p w:rsidR="00B10AC6" w:rsidRPr="005D300D" w:rsidRDefault="005D300D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B10AC6" w:rsidRPr="00DD5DC1" w:rsidTr="00FD018A">
        <w:trPr>
          <w:trHeight w:val="549"/>
        </w:trPr>
        <w:tc>
          <w:tcPr>
            <w:tcW w:w="1579" w:type="dxa"/>
          </w:tcPr>
          <w:p w:rsidR="00B10AC6" w:rsidRPr="00E01AB3" w:rsidRDefault="00B10AC6" w:rsidP="00EA7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58" w:type="dxa"/>
          </w:tcPr>
          <w:p w:rsidR="00DD4B7C" w:rsidRPr="00DD5DC1" w:rsidRDefault="00B10AC6" w:rsidP="00EA7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5DC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5-</w:t>
            </w: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DD5DC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DD5DC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DD5DC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  <w:r w:rsidR="00DD4B7C" w:rsidRPr="00DD5DC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Mes etudes</w:t>
            </w:r>
            <w:r w:rsidR="00DD5DC1" w:rsidRPr="00DD5DC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. </w:t>
            </w:r>
            <w:r w:rsidR="00DD5DC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Prepositions.</w:t>
            </w:r>
          </w:p>
          <w:p w:rsidR="00B10AC6" w:rsidRPr="00DD5DC1" w:rsidRDefault="00B10AC6" w:rsidP="00EA7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5DC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B10AC6" w:rsidRPr="00B10AC6" w:rsidRDefault="00B10AC6" w:rsidP="00EA7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76" w:type="dxa"/>
          </w:tcPr>
          <w:p w:rsidR="00B10AC6" w:rsidRPr="00B10AC6" w:rsidRDefault="00B10AC6" w:rsidP="00EA7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426" w:type="dxa"/>
          </w:tcPr>
          <w:p w:rsidR="00B10AC6" w:rsidRPr="00B10AC6" w:rsidRDefault="005D300D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9</w:t>
            </w:r>
          </w:p>
        </w:tc>
      </w:tr>
      <w:tr w:rsidR="00B10AC6" w:rsidRPr="00B10AC6" w:rsidTr="00B10AC6">
        <w:tc>
          <w:tcPr>
            <w:tcW w:w="1579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58" w:type="dxa"/>
          </w:tcPr>
          <w:p w:rsidR="00B10AC6" w:rsidRPr="00B10AC6" w:rsidRDefault="00B10AC6" w:rsidP="00EA7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6-</w:t>
            </w: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="00DD4B7C" w:rsidRPr="00DD4B7C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Conseiller quelqu’un en situation formelle. Choisir un cadeau pour quelqu’un. Caractériser un objet, indiquer sa fonction. </w:t>
            </w:r>
          </w:p>
          <w:p w:rsidR="00B10AC6" w:rsidRPr="00B10AC6" w:rsidRDefault="00B10AC6" w:rsidP="00EA7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Lexique : Caractérisation des objets. Les adjectifs en – able. 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426" w:type="dxa"/>
          </w:tcPr>
          <w:p w:rsidR="00B10AC6" w:rsidRPr="00B10AC6" w:rsidRDefault="005D300D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9</w:t>
            </w:r>
          </w:p>
        </w:tc>
      </w:tr>
      <w:tr w:rsidR="00B10AC6" w:rsidRPr="00065985" w:rsidTr="00B10AC6">
        <w:tc>
          <w:tcPr>
            <w:tcW w:w="1579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6</w:t>
            </w:r>
          </w:p>
        </w:tc>
        <w:tc>
          <w:tcPr>
            <w:tcW w:w="4758" w:type="dxa"/>
          </w:tcPr>
          <w:p w:rsidR="00B10AC6" w:rsidRPr="00DD4B7C" w:rsidRDefault="00B10AC6" w:rsidP="00DD4B7C">
            <w:pPr>
              <w:pStyle w:val="a8"/>
              <w:jc w:val="both"/>
              <w:rPr>
                <w:sz w:val="24"/>
                <w:szCs w:val="24"/>
                <w:lang w:val="fr-FR"/>
              </w:rPr>
            </w:pPr>
            <w:r w:rsidRPr="00B10AC6">
              <w:rPr>
                <w:sz w:val="24"/>
                <w:szCs w:val="24"/>
                <w:lang w:val="fr-FR"/>
              </w:rPr>
              <w:t>C</w:t>
            </w:r>
            <w:r w:rsidRPr="00B10AC6">
              <w:rPr>
                <w:sz w:val="24"/>
                <w:szCs w:val="24"/>
              </w:rPr>
              <w:t>РСП</w:t>
            </w:r>
            <w:r w:rsidRPr="00DD4B7C">
              <w:rPr>
                <w:sz w:val="24"/>
                <w:szCs w:val="24"/>
                <w:lang w:val="fr-FR"/>
              </w:rPr>
              <w:t xml:space="preserve">: </w:t>
            </w:r>
            <w:r w:rsidRPr="00B10AC6">
              <w:rPr>
                <w:sz w:val="24"/>
                <w:szCs w:val="24"/>
                <w:lang w:val="fr-FR"/>
              </w:rPr>
              <w:t xml:space="preserve"> </w:t>
            </w:r>
            <w:r w:rsidRPr="00B10AC6">
              <w:rPr>
                <w:bCs/>
                <w:sz w:val="24"/>
                <w:szCs w:val="24"/>
                <w:lang w:val="fr-FR" w:eastAsia="zh-CN"/>
              </w:rPr>
              <w:t xml:space="preserve">Faire les exercices de la leçon 3 du </w:t>
            </w:r>
            <w:r w:rsidRPr="00B10AC6">
              <w:rPr>
                <w:sz w:val="24"/>
                <w:szCs w:val="24"/>
                <w:lang w:val="fr-FR"/>
              </w:rPr>
              <w:t>Dossier 2 dans le Cahier d’exercices Alter ego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26" w:type="dxa"/>
          </w:tcPr>
          <w:p w:rsidR="00B10AC6" w:rsidRPr="00B10AC6" w:rsidRDefault="00B10AC6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10AC6" w:rsidRPr="00B10AC6" w:rsidTr="00B10AC6">
        <w:tc>
          <w:tcPr>
            <w:tcW w:w="1579" w:type="dxa"/>
          </w:tcPr>
          <w:p w:rsidR="00B10AC6" w:rsidRPr="00B10AC6" w:rsidRDefault="00B10AC6" w:rsidP="00EA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58" w:type="dxa"/>
          </w:tcPr>
          <w:p w:rsidR="00B10AC6" w:rsidRPr="00B10AC6" w:rsidRDefault="00B10AC6" w:rsidP="00EA7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7- </w:t>
            </w: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Рубежный контроль </w:t>
            </w:r>
          </w:p>
          <w:p w:rsidR="00B10AC6" w:rsidRPr="00B10AC6" w:rsidRDefault="00B10AC6" w:rsidP="00EA7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Test de v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ocabulaire, de grammaire</w:t>
            </w:r>
          </w:p>
          <w:p w:rsidR="00B10AC6" w:rsidRPr="00B10AC6" w:rsidRDefault="00B10AC6" w:rsidP="00EA7F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Evaluation des compétences de Compréhension et Production orale, Compréhension et Production écrite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26" w:type="dxa"/>
          </w:tcPr>
          <w:p w:rsidR="00B10AC6" w:rsidRPr="00B10AC6" w:rsidRDefault="00B10AC6" w:rsidP="00EA7F15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</w:pPr>
            <w:r w:rsidRPr="00B10AC6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30</w:t>
            </w:r>
          </w:p>
        </w:tc>
      </w:tr>
      <w:tr w:rsidR="00B10AC6" w:rsidRPr="00B10AC6" w:rsidTr="00B10AC6">
        <w:tc>
          <w:tcPr>
            <w:tcW w:w="1579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8" w:type="dxa"/>
          </w:tcPr>
          <w:p w:rsidR="00B10AC6" w:rsidRPr="00B10AC6" w:rsidRDefault="00B10AC6" w:rsidP="00EA7F15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0A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MidtermExam</w:t>
            </w:r>
            <w:r w:rsidRPr="00B10A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6" w:type="dxa"/>
          </w:tcPr>
          <w:p w:rsidR="00B10AC6" w:rsidRPr="00B10AC6" w:rsidRDefault="00B10AC6" w:rsidP="00EA7F15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B10AC6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B10AC6" w:rsidRPr="00DD4B7C" w:rsidTr="00B10AC6">
        <w:tc>
          <w:tcPr>
            <w:tcW w:w="1579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58" w:type="dxa"/>
          </w:tcPr>
          <w:p w:rsidR="00B10AC6" w:rsidRPr="00DD4B7C" w:rsidRDefault="00B10AC6" w:rsidP="00BD02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8-</w:t>
            </w: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Практическое</w:t>
            </w:r>
            <w:r w:rsidR="00DD4B7C" w:rsidRPr="00DD4B7C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занятие</w:t>
            </w: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="00DD4B7C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="00DD4B7C" w:rsidRPr="00DD4B7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jours de la semaine. Les mois de l`anne</w:t>
            </w:r>
            <w:r w:rsidR="00DD4B7C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e. </w:t>
            </w:r>
            <w:r w:rsidR="00DD4B7C" w:rsidRPr="00DD4B7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Ma journee de </w:t>
            </w:r>
            <w:r w:rsidR="00DD4B7C" w:rsidRPr="00DD4B7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travail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1426" w:type="dxa"/>
          </w:tcPr>
          <w:p w:rsidR="00B10AC6" w:rsidRPr="00B10AC6" w:rsidRDefault="005D300D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9</w:t>
            </w:r>
          </w:p>
        </w:tc>
      </w:tr>
      <w:tr w:rsidR="00B10AC6" w:rsidRPr="00065985" w:rsidTr="00B10AC6">
        <w:tc>
          <w:tcPr>
            <w:tcW w:w="1579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lastRenderedPageBreak/>
              <w:t>8</w:t>
            </w:r>
          </w:p>
        </w:tc>
        <w:tc>
          <w:tcPr>
            <w:tcW w:w="4758" w:type="dxa"/>
          </w:tcPr>
          <w:p w:rsidR="00B10AC6" w:rsidRPr="005D300D" w:rsidRDefault="00B10AC6" w:rsidP="00EA7F15">
            <w:pPr>
              <w:pStyle w:val="a8"/>
              <w:jc w:val="both"/>
              <w:rPr>
                <w:sz w:val="24"/>
                <w:szCs w:val="24"/>
                <w:lang w:val="fr-FR"/>
              </w:rPr>
            </w:pPr>
            <w:r w:rsidRPr="00B10AC6">
              <w:rPr>
                <w:sz w:val="24"/>
                <w:szCs w:val="24"/>
                <w:lang w:val="fr-FR"/>
              </w:rPr>
              <w:t>C</w:t>
            </w:r>
            <w:r w:rsidRPr="00B10AC6">
              <w:rPr>
                <w:sz w:val="24"/>
                <w:szCs w:val="24"/>
              </w:rPr>
              <w:t>РСП</w:t>
            </w:r>
            <w:r w:rsidRPr="005D300D">
              <w:rPr>
                <w:sz w:val="24"/>
                <w:szCs w:val="24"/>
                <w:lang w:val="fr-FR"/>
              </w:rPr>
              <w:t xml:space="preserve">: </w:t>
            </w:r>
            <w:r w:rsidR="00FD018A" w:rsidRPr="005D300D">
              <w:rPr>
                <w:sz w:val="24"/>
                <w:szCs w:val="24"/>
                <w:lang w:val="fr-FR"/>
              </w:rPr>
              <w:t>Evaluation</w:t>
            </w:r>
          </w:p>
          <w:p w:rsidR="00B10AC6" w:rsidRPr="00FD018A" w:rsidRDefault="00B10AC6" w:rsidP="00EA7F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 </w:t>
            </w:r>
            <w:r w:rsidRPr="00B10AC6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 xml:space="preserve">Faire les exercices de la leçon 1 et 2 du 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Dossier 3 dans le Cahier d’exercices Alter ego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26" w:type="dxa"/>
          </w:tcPr>
          <w:p w:rsidR="00B10AC6" w:rsidRPr="00B10AC6" w:rsidRDefault="00B10AC6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10AC6" w:rsidRPr="00B10AC6" w:rsidTr="00B10AC6">
        <w:tc>
          <w:tcPr>
            <w:tcW w:w="1579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58" w:type="dxa"/>
          </w:tcPr>
          <w:p w:rsidR="00B10AC6" w:rsidRPr="00DD5DC1" w:rsidRDefault="00B10AC6" w:rsidP="00DD5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5DC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9-</w:t>
            </w:r>
            <w:r w:rsidR="00DD5DC1" w:rsidRPr="00B10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Практическое</w:t>
            </w:r>
            <w:r w:rsidR="00DD5DC1" w:rsidRPr="00DD4B7C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="00DD5DC1" w:rsidRPr="00B10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занятие</w:t>
            </w:r>
            <w:r w:rsidR="00DD5DC1" w:rsidRPr="009B6875">
              <w:rPr>
                <w:sz w:val="24"/>
                <w:szCs w:val="24"/>
                <w:lang w:val="fr-FR"/>
              </w:rPr>
              <w:t xml:space="preserve"> Les verbes«ê</w:t>
            </w:r>
            <w:r w:rsidR="00DD5DC1" w:rsidRPr="00B10AC6">
              <w:rPr>
                <w:sz w:val="24"/>
                <w:szCs w:val="24"/>
                <w:lang w:val="fr-FR"/>
              </w:rPr>
              <w:t>tre</w:t>
            </w:r>
            <w:r w:rsidR="00DD5DC1" w:rsidRPr="009B6875">
              <w:rPr>
                <w:sz w:val="24"/>
                <w:szCs w:val="24"/>
                <w:lang w:val="fr-FR"/>
              </w:rPr>
              <w:t xml:space="preserve">»  et avoir. </w:t>
            </w:r>
            <w:r w:rsidRPr="00DD5DC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:</w:t>
            </w:r>
            <w:r w:rsidR="00DD5DC1"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Pass</w:t>
            </w:r>
            <w:r w:rsidR="00DD5DC1" w:rsidRPr="00DD5DC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é </w:t>
            </w:r>
            <w:r w:rsidR="00DD5DC1"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compos</w:t>
            </w:r>
            <w:r w:rsidR="00DD5DC1" w:rsidRPr="00DD5DC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é  et le Particip</w:t>
            </w:r>
            <w:r w:rsidR="00DD5DC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 </w:t>
            </w:r>
            <w:r w:rsidR="00DD5DC1" w:rsidRPr="00DD5DC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passe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3</w:t>
            </w:r>
          </w:p>
        </w:tc>
        <w:tc>
          <w:tcPr>
            <w:tcW w:w="1426" w:type="dxa"/>
          </w:tcPr>
          <w:p w:rsidR="00B10AC6" w:rsidRPr="00B10AC6" w:rsidRDefault="005D300D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9</w:t>
            </w:r>
          </w:p>
        </w:tc>
      </w:tr>
      <w:tr w:rsidR="00B10AC6" w:rsidRPr="00065985" w:rsidTr="00B10AC6">
        <w:tc>
          <w:tcPr>
            <w:tcW w:w="1579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9</w:t>
            </w:r>
          </w:p>
        </w:tc>
        <w:tc>
          <w:tcPr>
            <w:tcW w:w="4758" w:type="dxa"/>
          </w:tcPr>
          <w:p w:rsidR="00B10AC6" w:rsidRPr="005D300D" w:rsidRDefault="00B10AC6" w:rsidP="00EA7F15">
            <w:pPr>
              <w:pStyle w:val="a8"/>
              <w:jc w:val="both"/>
              <w:rPr>
                <w:sz w:val="24"/>
                <w:szCs w:val="24"/>
                <w:lang w:val="fr-FR"/>
              </w:rPr>
            </w:pPr>
            <w:r w:rsidRPr="00B10AC6">
              <w:rPr>
                <w:sz w:val="24"/>
                <w:szCs w:val="24"/>
                <w:lang w:val="fr-FR"/>
              </w:rPr>
              <w:t>C</w:t>
            </w:r>
            <w:r w:rsidRPr="00B10AC6">
              <w:rPr>
                <w:sz w:val="24"/>
                <w:szCs w:val="24"/>
              </w:rPr>
              <w:t>РСП</w:t>
            </w:r>
            <w:r w:rsidRPr="005D300D">
              <w:rPr>
                <w:sz w:val="24"/>
                <w:szCs w:val="24"/>
                <w:lang w:val="fr-FR"/>
              </w:rPr>
              <w:t>:</w:t>
            </w:r>
            <w:r w:rsidR="007C1B64" w:rsidRPr="005D300D">
              <w:rPr>
                <w:sz w:val="24"/>
                <w:szCs w:val="24"/>
                <w:lang w:val="fr-FR"/>
              </w:rPr>
              <w:t>Evaluation</w:t>
            </w:r>
          </w:p>
          <w:p w:rsidR="00B10AC6" w:rsidRPr="00B10AC6" w:rsidRDefault="00B10AC6" w:rsidP="00EA7F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  Préparer un d</w:t>
            </w:r>
            <w:r w:rsidRPr="00B10AC6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>ialogue «au théâtre»</w:t>
            </w:r>
          </w:p>
          <w:p w:rsidR="00B10AC6" w:rsidRPr="00B10AC6" w:rsidRDefault="00B10AC6" w:rsidP="00EA7F1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B10AC6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 xml:space="preserve">Faire les exercices de la leçon 2 et 3 du 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Dossier 3  dans le Cahier d’exercices Alter ego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426" w:type="dxa"/>
          </w:tcPr>
          <w:p w:rsidR="00B10AC6" w:rsidRPr="00B10AC6" w:rsidRDefault="00B10AC6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10AC6" w:rsidRPr="00B10AC6" w:rsidTr="00E01AB3">
        <w:trPr>
          <w:trHeight w:val="425"/>
        </w:trPr>
        <w:tc>
          <w:tcPr>
            <w:tcW w:w="1579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58" w:type="dxa"/>
          </w:tcPr>
          <w:p w:rsidR="00B10AC6" w:rsidRPr="00DD5DC1" w:rsidRDefault="00B10AC6" w:rsidP="00DD5D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Pass</w:t>
            </w:r>
            <w:r w:rsidRPr="00DD5DC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é 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compos</w:t>
            </w:r>
            <w:r w:rsidRPr="00DD5DC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é </w:t>
            </w:r>
            <w:r w:rsidR="00DD5DC1" w:rsidRPr="00DD5DC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et le</w:t>
            </w:r>
            <w:r w:rsidR="00DD5DC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 verbes pronominaux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426" w:type="dxa"/>
            <w:vAlign w:val="center"/>
          </w:tcPr>
          <w:p w:rsidR="00B10AC6" w:rsidRPr="00B10AC6" w:rsidRDefault="005D300D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9</w:t>
            </w:r>
          </w:p>
        </w:tc>
      </w:tr>
      <w:tr w:rsidR="00B10AC6" w:rsidRPr="00065985" w:rsidTr="00B10AC6">
        <w:tc>
          <w:tcPr>
            <w:tcW w:w="1579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10</w:t>
            </w:r>
          </w:p>
        </w:tc>
        <w:tc>
          <w:tcPr>
            <w:tcW w:w="4758" w:type="dxa"/>
          </w:tcPr>
          <w:p w:rsidR="00B10AC6" w:rsidRPr="005D300D" w:rsidRDefault="00B10AC6" w:rsidP="00EA7F15">
            <w:pPr>
              <w:pStyle w:val="a8"/>
              <w:jc w:val="both"/>
              <w:rPr>
                <w:sz w:val="24"/>
                <w:szCs w:val="24"/>
                <w:lang w:val="fr-FR"/>
              </w:rPr>
            </w:pPr>
            <w:r w:rsidRPr="00B10AC6">
              <w:rPr>
                <w:sz w:val="24"/>
                <w:szCs w:val="24"/>
                <w:lang w:val="fr-FR"/>
              </w:rPr>
              <w:t>C</w:t>
            </w:r>
            <w:r w:rsidRPr="00B10AC6">
              <w:rPr>
                <w:sz w:val="24"/>
                <w:szCs w:val="24"/>
              </w:rPr>
              <w:t>РСП</w:t>
            </w:r>
            <w:r w:rsidRPr="005D300D">
              <w:rPr>
                <w:sz w:val="24"/>
                <w:szCs w:val="24"/>
                <w:lang w:val="fr-FR"/>
              </w:rPr>
              <w:t xml:space="preserve">: </w:t>
            </w:r>
            <w:r w:rsidR="007C1B64" w:rsidRPr="005D300D">
              <w:rPr>
                <w:sz w:val="24"/>
                <w:szCs w:val="24"/>
                <w:lang w:val="fr-FR"/>
              </w:rPr>
              <w:t>Evaluation</w:t>
            </w:r>
          </w:p>
          <w:p w:rsidR="00B10AC6" w:rsidRPr="00B10AC6" w:rsidRDefault="00B10AC6" w:rsidP="00EA7F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 </w:t>
            </w:r>
            <w:r w:rsidRPr="00B10AC6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 xml:space="preserve">Faire les exercices de la leçon 1 du 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Dossier 4 dans le Cahier d’exercices Alter ego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26" w:type="dxa"/>
            <w:vAlign w:val="center"/>
          </w:tcPr>
          <w:p w:rsidR="00B10AC6" w:rsidRPr="00B10AC6" w:rsidRDefault="00B10AC6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10AC6" w:rsidRPr="00B10AC6" w:rsidTr="00FD018A">
        <w:trPr>
          <w:trHeight w:val="847"/>
        </w:trPr>
        <w:tc>
          <w:tcPr>
            <w:tcW w:w="1579" w:type="dxa"/>
          </w:tcPr>
          <w:p w:rsidR="00B10AC6" w:rsidRPr="00B10AC6" w:rsidRDefault="00B10AC6" w:rsidP="00EA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758" w:type="dxa"/>
          </w:tcPr>
          <w:p w:rsidR="00604282" w:rsidRPr="00B10AC6" w:rsidRDefault="00B10AC6" w:rsidP="0060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0428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11-</w:t>
            </w: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60428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60428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60428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. </w:t>
            </w:r>
            <w:r w:rsidR="00604282"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Grammaire : Différentes structures pour le conseil. Les pronoms relatifs qui/que</w:t>
            </w:r>
          </w:p>
          <w:p w:rsidR="00B10AC6" w:rsidRPr="00B10AC6" w:rsidRDefault="00B10AC6" w:rsidP="00E01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B10AC6" w:rsidRPr="00B10AC6" w:rsidRDefault="00B10AC6" w:rsidP="00EA7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426" w:type="dxa"/>
            <w:vAlign w:val="center"/>
          </w:tcPr>
          <w:p w:rsidR="00B10AC6" w:rsidRPr="00B10AC6" w:rsidRDefault="005D300D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9</w:t>
            </w:r>
          </w:p>
        </w:tc>
      </w:tr>
      <w:tr w:rsidR="00B10AC6" w:rsidRPr="00065985" w:rsidTr="00B10AC6">
        <w:tc>
          <w:tcPr>
            <w:tcW w:w="1579" w:type="dxa"/>
          </w:tcPr>
          <w:p w:rsidR="00B10AC6" w:rsidRPr="00B10AC6" w:rsidRDefault="00B10AC6" w:rsidP="00EA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11</w:t>
            </w:r>
          </w:p>
        </w:tc>
        <w:tc>
          <w:tcPr>
            <w:tcW w:w="4758" w:type="dxa"/>
          </w:tcPr>
          <w:p w:rsidR="00B10AC6" w:rsidRPr="00FD018A" w:rsidRDefault="00B10AC6" w:rsidP="00EA7F15">
            <w:pPr>
              <w:pStyle w:val="a8"/>
              <w:jc w:val="both"/>
              <w:rPr>
                <w:sz w:val="24"/>
                <w:szCs w:val="24"/>
                <w:lang w:val="fr-FR"/>
              </w:rPr>
            </w:pPr>
            <w:r w:rsidRPr="00B10AC6">
              <w:rPr>
                <w:sz w:val="24"/>
                <w:szCs w:val="24"/>
                <w:lang w:val="fr-FR"/>
              </w:rPr>
              <w:t>C</w:t>
            </w:r>
            <w:r w:rsidRPr="00B10AC6">
              <w:rPr>
                <w:sz w:val="24"/>
                <w:szCs w:val="24"/>
              </w:rPr>
              <w:t>РСП</w:t>
            </w:r>
            <w:r w:rsidRPr="00FD018A">
              <w:rPr>
                <w:sz w:val="24"/>
                <w:szCs w:val="24"/>
                <w:lang w:val="fr-FR"/>
              </w:rPr>
              <w:t xml:space="preserve">: </w:t>
            </w:r>
            <w:r w:rsidR="00FD018A" w:rsidRPr="00FD018A">
              <w:rPr>
                <w:sz w:val="24"/>
                <w:szCs w:val="24"/>
                <w:lang w:val="fr-FR"/>
              </w:rPr>
              <w:t>Evaluation</w:t>
            </w:r>
          </w:p>
          <w:p w:rsidR="00B10AC6" w:rsidRPr="00FD018A" w:rsidRDefault="00B10AC6" w:rsidP="00FD01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  <w:r w:rsidR="00BD02B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</w:t>
            </w:r>
            <w:r w:rsidRPr="00B10AC6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 xml:space="preserve">Faire les exercices de la leçon 2  du 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Dossier 4 dans le Cahier d’exercices Alter ego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26" w:type="dxa"/>
            <w:vAlign w:val="center"/>
          </w:tcPr>
          <w:p w:rsidR="00B10AC6" w:rsidRPr="00B10AC6" w:rsidRDefault="00B10AC6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10AC6" w:rsidRPr="00B10AC6" w:rsidTr="00B10AC6">
        <w:tc>
          <w:tcPr>
            <w:tcW w:w="1579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758" w:type="dxa"/>
          </w:tcPr>
          <w:p w:rsidR="00B10AC6" w:rsidRPr="00920D5B" w:rsidRDefault="00B10AC6" w:rsidP="00DD4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>12-Практическое занятие:</w:t>
            </w:r>
            <w:r w:rsidR="00DD4B7C" w:rsidRPr="00DD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D4B7C" w:rsidRPr="00920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Adjectifs</w:t>
            </w:r>
            <w:r w:rsidR="00DD4B7C" w:rsidRPr="00920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0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DD4B7C" w:rsidRPr="00DD4B7C" w:rsidRDefault="00DD4B7C" w:rsidP="00DD4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B10AC6" w:rsidRPr="00B10AC6" w:rsidRDefault="00B10AC6" w:rsidP="00EA7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426" w:type="dxa"/>
            <w:vAlign w:val="center"/>
          </w:tcPr>
          <w:p w:rsidR="00B10AC6" w:rsidRPr="00B10AC6" w:rsidRDefault="005D300D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9</w:t>
            </w:r>
          </w:p>
        </w:tc>
      </w:tr>
      <w:tr w:rsidR="00B10AC6" w:rsidRPr="00B10AC6" w:rsidTr="00B10AC6">
        <w:tc>
          <w:tcPr>
            <w:tcW w:w="1579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758" w:type="dxa"/>
          </w:tcPr>
          <w:p w:rsidR="00B10AC6" w:rsidRPr="00DD4B7C" w:rsidRDefault="00B10AC6" w:rsidP="00DD4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>13-Практическое занятие:</w:t>
            </w: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B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 simple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3</w:t>
            </w:r>
          </w:p>
        </w:tc>
        <w:tc>
          <w:tcPr>
            <w:tcW w:w="1426" w:type="dxa"/>
            <w:vAlign w:val="center"/>
          </w:tcPr>
          <w:p w:rsidR="00B10AC6" w:rsidRPr="00B10AC6" w:rsidRDefault="00B10AC6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B10AC6" w:rsidRPr="00B10AC6" w:rsidTr="00B10AC6">
        <w:tc>
          <w:tcPr>
            <w:tcW w:w="1579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13</w:t>
            </w:r>
          </w:p>
        </w:tc>
        <w:tc>
          <w:tcPr>
            <w:tcW w:w="4758" w:type="dxa"/>
          </w:tcPr>
          <w:p w:rsidR="00B10AC6" w:rsidRPr="00604282" w:rsidRDefault="00B10AC6" w:rsidP="00EA7F15">
            <w:pPr>
              <w:pStyle w:val="a8"/>
              <w:jc w:val="both"/>
              <w:rPr>
                <w:sz w:val="24"/>
                <w:szCs w:val="24"/>
                <w:lang w:val="fr-FR"/>
              </w:rPr>
            </w:pPr>
            <w:r w:rsidRPr="00B10AC6">
              <w:rPr>
                <w:sz w:val="24"/>
                <w:szCs w:val="24"/>
                <w:lang w:val="fr-FR"/>
              </w:rPr>
              <w:t>C</w:t>
            </w:r>
            <w:r w:rsidRPr="00B10AC6">
              <w:rPr>
                <w:sz w:val="24"/>
                <w:szCs w:val="24"/>
              </w:rPr>
              <w:t>РСП</w:t>
            </w:r>
            <w:r w:rsidRPr="00604282">
              <w:rPr>
                <w:sz w:val="24"/>
                <w:szCs w:val="24"/>
                <w:lang w:val="fr-FR"/>
              </w:rPr>
              <w:t xml:space="preserve">: </w:t>
            </w:r>
            <w:r w:rsidR="00DD4B7C" w:rsidRPr="00604282">
              <w:rPr>
                <w:sz w:val="24"/>
                <w:szCs w:val="24"/>
                <w:lang w:val="fr-FR"/>
              </w:rPr>
              <w:t>Evaluation</w:t>
            </w:r>
          </w:p>
          <w:p w:rsidR="00B10AC6" w:rsidRPr="00B10AC6" w:rsidRDefault="00B10AC6" w:rsidP="00EA7F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 </w:t>
            </w:r>
            <w:r w:rsidRPr="00B10AC6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 xml:space="preserve">Faire les exercices de la leçon 1 et 2 du 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Dossier 5 dans le Cahier d’exercices Alter ego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426" w:type="dxa"/>
            <w:vAlign w:val="center"/>
          </w:tcPr>
          <w:p w:rsidR="00B10AC6" w:rsidRPr="00B10AC6" w:rsidRDefault="005D300D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9</w:t>
            </w:r>
          </w:p>
        </w:tc>
      </w:tr>
      <w:tr w:rsidR="00B10AC6" w:rsidRPr="00BD02BC" w:rsidTr="00B10AC6">
        <w:tc>
          <w:tcPr>
            <w:tcW w:w="1579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4758" w:type="dxa"/>
          </w:tcPr>
          <w:p w:rsidR="00B10AC6" w:rsidRPr="00B10AC6" w:rsidRDefault="00B10AC6" w:rsidP="00BD02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14-Практическое занятие: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D0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Passé composé</w:t>
            </w:r>
            <w:r w:rsidR="00BD02BC" w:rsidRPr="00BD02B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Révision des matériels 8 – 13.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426" w:type="dxa"/>
            <w:vAlign w:val="center"/>
          </w:tcPr>
          <w:p w:rsidR="00B10AC6" w:rsidRPr="005D300D" w:rsidRDefault="005D300D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</w:tr>
      <w:tr w:rsidR="00B10AC6" w:rsidRPr="00B10AC6" w:rsidTr="00B10AC6">
        <w:tc>
          <w:tcPr>
            <w:tcW w:w="1579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4758" w:type="dxa"/>
          </w:tcPr>
          <w:p w:rsidR="00B10AC6" w:rsidRPr="005D300D" w:rsidRDefault="00B10AC6" w:rsidP="00EA7F15">
            <w:pPr>
              <w:pStyle w:val="a8"/>
              <w:jc w:val="both"/>
              <w:rPr>
                <w:sz w:val="24"/>
                <w:szCs w:val="24"/>
                <w:lang w:val="fr-FR"/>
              </w:rPr>
            </w:pPr>
            <w:r w:rsidRPr="00B10AC6">
              <w:rPr>
                <w:sz w:val="24"/>
                <w:szCs w:val="24"/>
                <w:lang w:val="kk-KZ"/>
              </w:rPr>
              <w:t xml:space="preserve">CРСП: </w:t>
            </w:r>
            <w:r w:rsidR="007C1B64" w:rsidRPr="005D300D">
              <w:rPr>
                <w:sz w:val="24"/>
                <w:szCs w:val="24"/>
                <w:lang w:val="fr-FR"/>
              </w:rPr>
              <w:t>Evaluation</w:t>
            </w:r>
          </w:p>
          <w:p w:rsidR="00B10AC6" w:rsidRPr="00B10AC6" w:rsidRDefault="00B10AC6" w:rsidP="00EA7F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СРС:  </w:t>
            </w:r>
            <w:r w:rsidRPr="00B10AC6">
              <w:rPr>
                <w:rFonts w:ascii="Times New Roman" w:hAnsi="Times New Roman" w:cs="Times New Roman"/>
                <w:bCs/>
                <w:sz w:val="24"/>
                <w:szCs w:val="24"/>
                <w:lang w:val="kk-KZ" w:eastAsia="zh-CN"/>
              </w:rPr>
              <w:t xml:space="preserve">Faire les exercices de la leçon 3 du 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Dossier 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dans le Cahier d’exercices Alter 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ego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26" w:type="dxa"/>
            <w:vAlign w:val="center"/>
          </w:tcPr>
          <w:p w:rsidR="00B10AC6" w:rsidRPr="005D300D" w:rsidRDefault="005D300D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B10AC6" w:rsidRPr="00B10AC6" w:rsidTr="00B10AC6">
        <w:trPr>
          <w:trHeight w:val="1193"/>
        </w:trPr>
        <w:tc>
          <w:tcPr>
            <w:tcW w:w="1579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4758" w:type="dxa"/>
          </w:tcPr>
          <w:p w:rsidR="00B10AC6" w:rsidRPr="00B10AC6" w:rsidRDefault="00B10AC6" w:rsidP="00EA7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15- </w:t>
            </w: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 Рубежный контроль </w:t>
            </w:r>
          </w:p>
          <w:p w:rsidR="00B10AC6" w:rsidRPr="00B10AC6" w:rsidRDefault="00B10AC6" w:rsidP="00EA7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Test de vocabulaire, de grammaire</w:t>
            </w:r>
          </w:p>
          <w:p w:rsidR="00B10AC6" w:rsidRPr="00B10AC6" w:rsidRDefault="00B10AC6" w:rsidP="00EA7F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Evaluation des compétences de Compréhension et Production orale, Compréhension et Production écrite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426" w:type="dxa"/>
          </w:tcPr>
          <w:p w:rsidR="00B10AC6" w:rsidRPr="00B10AC6" w:rsidRDefault="00B10AC6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10AC6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</w:t>
            </w:r>
            <w:r w:rsidRPr="00B10AC6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0</w:t>
            </w:r>
          </w:p>
        </w:tc>
      </w:tr>
      <w:tr w:rsidR="00B10AC6" w:rsidRPr="00B10AC6" w:rsidTr="00B10AC6">
        <w:tc>
          <w:tcPr>
            <w:tcW w:w="1579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8" w:type="dxa"/>
          </w:tcPr>
          <w:p w:rsidR="00B10AC6" w:rsidRPr="00B10AC6" w:rsidRDefault="00B10AC6" w:rsidP="00EA7F1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26" w:type="dxa"/>
          </w:tcPr>
          <w:p w:rsidR="00B10AC6" w:rsidRPr="00B10AC6" w:rsidRDefault="00B10AC6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10AC6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B10AC6" w:rsidRPr="00B10AC6" w:rsidTr="00B10AC6">
        <w:tc>
          <w:tcPr>
            <w:tcW w:w="1579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8" w:type="dxa"/>
          </w:tcPr>
          <w:p w:rsidR="00B10AC6" w:rsidRPr="00B10AC6" w:rsidRDefault="00B10AC6" w:rsidP="00EA7F1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26" w:type="dxa"/>
          </w:tcPr>
          <w:p w:rsidR="00B10AC6" w:rsidRPr="00B10AC6" w:rsidRDefault="00B10AC6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10AC6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</w:tbl>
    <w:p w:rsidR="00360537" w:rsidRDefault="00360537" w:rsidP="00C67B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7BF1" w:rsidRPr="00604282" w:rsidRDefault="003A3BB2" w:rsidP="00C67B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C566EA" w:rsidRDefault="00C566EA" w:rsidP="00B10AC6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10AC6" w:rsidRPr="00B10AC6" w:rsidRDefault="00C566EA" w:rsidP="00B10AC6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A3BB2">
        <w:rPr>
          <w:rFonts w:ascii="Times New Roman" w:hAnsi="Times New Roman" w:cs="Times New Roman"/>
          <w:sz w:val="24"/>
          <w:szCs w:val="24"/>
        </w:rPr>
        <w:t xml:space="preserve"> Председатель методбюро</w:t>
      </w:r>
      <w:r w:rsidR="003A3BB2">
        <w:rPr>
          <w:rFonts w:ascii="Times New Roman" w:hAnsi="Times New Roman" w:cs="Times New Roman"/>
          <w:sz w:val="24"/>
          <w:szCs w:val="24"/>
        </w:rPr>
        <w:tab/>
      </w:r>
      <w:r w:rsidR="003A3BB2">
        <w:rPr>
          <w:rFonts w:ascii="Times New Roman" w:hAnsi="Times New Roman" w:cs="Times New Roman"/>
          <w:sz w:val="24"/>
          <w:szCs w:val="24"/>
        </w:rPr>
        <w:tab/>
      </w:r>
      <w:r w:rsidR="003A3BB2">
        <w:rPr>
          <w:rFonts w:ascii="Times New Roman" w:hAnsi="Times New Roman" w:cs="Times New Roman"/>
          <w:sz w:val="24"/>
          <w:szCs w:val="24"/>
        </w:rPr>
        <w:tab/>
      </w:r>
      <w:r w:rsidR="003A3BB2">
        <w:rPr>
          <w:rFonts w:ascii="Times New Roman" w:hAnsi="Times New Roman" w:cs="Times New Roman"/>
          <w:sz w:val="24"/>
          <w:szCs w:val="24"/>
        </w:rPr>
        <w:tab/>
      </w:r>
      <w:r w:rsidR="003A3BB2">
        <w:rPr>
          <w:rFonts w:ascii="Times New Roman" w:hAnsi="Times New Roman" w:cs="Times New Roman"/>
          <w:sz w:val="24"/>
          <w:szCs w:val="24"/>
        </w:rPr>
        <w:tab/>
      </w:r>
      <w:r w:rsidR="00B10AC6" w:rsidRPr="00B10AC6">
        <w:rPr>
          <w:rFonts w:ascii="Times New Roman" w:hAnsi="Times New Roman" w:cs="Times New Roman"/>
          <w:sz w:val="24"/>
          <w:szCs w:val="24"/>
        </w:rPr>
        <w:t>Машимбаева Г.А.</w:t>
      </w:r>
    </w:p>
    <w:p w:rsidR="00C566EA" w:rsidRDefault="00C566EA" w:rsidP="00C56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Зав кафедрой                                              </w:t>
      </w:r>
      <w:r w:rsidR="00697FFA">
        <w:rPr>
          <w:rFonts w:ascii="Times New Roman" w:hAnsi="Times New Roman" w:cs="Times New Roman"/>
          <w:sz w:val="24"/>
          <w:szCs w:val="24"/>
        </w:rPr>
        <w:t xml:space="preserve">                              Сей</w:t>
      </w:r>
      <w:r>
        <w:rPr>
          <w:rFonts w:ascii="Times New Roman" w:hAnsi="Times New Roman" w:cs="Times New Roman"/>
          <w:sz w:val="24"/>
          <w:szCs w:val="24"/>
        </w:rPr>
        <w:t>дикенова А.С.</w:t>
      </w:r>
    </w:p>
    <w:p w:rsidR="00C566EA" w:rsidRDefault="00C566EA" w:rsidP="00C56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Преподаватель                                                                         Мухаметкалиева Г.О</w:t>
      </w:r>
    </w:p>
    <w:p w:rsidR="00B10AC6" w:rsidRPr="00B10AC6" w:rsidRDefault="00C566EA" w:rsidP="00C566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B10AC6" w:rsidRPr="00B10AC6" w:rsidRDefault="00B10AC6" w:rsidP="00B10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10AC6">
        <w:rPr>
          <w:rFonts w:ascii="Times New Roman" w:hAnsi="Times New Roman" w:cs="Times New Roman"/>
          <w:sz w:val="24"/>
          <w:szCs w:val="24"/>
        </w:rPr>
        <w:tab/>
      </w:r>
    </w:p>
    <w:p w:rsidR="00B10AC6" w:rsidRPr="00B10AC6" w:rsidRDefault="00B10AC6" w:rsidP="00B10A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0AC6" w:rsidRPr="00B10AC6" w:rsidRDefault="00B10AC6" w:rsidP="00B10AC6">
      <w:pPr>
        <w:rPr>
          <w:rFonts w:ascii="Times New Roman" w:hAnsi="Times New Roman" w:cs="Times New Roman"/>
          <w:sz w:val="24"/>
          <w:szCs w:val="24"/>
        </w:rPr>
      </w:pPr>
    </w:p>
    <w:p w:rsidR="00B10AC6" w:rsidRPr="00B10AC6" w:rsidRDefault="00B10AC6">
      <w:pPr>
        <w:rPr>
          <w:rFonts w:ascii="Times New Roman" w:hAnsi="Times New Roman" w:cs="Times New Roman"/>
          <w:sz w:val="24"/>
          <w:szCs w:val="24"/>
        </w:rPr>
      </w:pPr>
    </w:p>
    <w:sectPr w:rsidR="00B10AC6" w:rsidRPr="00B10AC6" w:rsidSect="009F107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19D" w:rsidRDefault="00AF219D" w:rsidP="004B1315">
      <w:pPr>
        <w:spacing w:after="0" w:line="240" w:lineRule="auto"/>
      </w:pPr>
      <w:r>
        <w:separator/>
      </w:r>
    </w:p>
  </w:endnote>
  <w:endnote w:type="continuationSeparator" w:id="1">
    <w:p w:rsidR="00AF219D" w:rsidRDefault="00AF219D" w:rsidP="004B1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19D" w:rsidRDefault="00AF219D" w:rsidP="004B1315">
      <w:pPr>
        <w:spacing w:after="0" w:line="240" w:lineRule="auto"/>
      </w:pPr>
      <w:r>
        <w:separator/>
      </w:r>
    </w:p>
  </w:footnote>
  <w:footnote w:type="continuationSeparator" w:id="1">
    <w:p w:rsidR="00AF219D" w:rsidRDefault="00AF219D" w:rsidP="004B13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6833"/>
    <w:multiLevelType w:val="multilevel"/>
    <w:tmpl w:val="872C1DDA"/>
    <w:styleLink w:val="List1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">
    <w:nsid w:val="05745051"/>
    <w:multiLevelType w:val="hybridMultilevel"/>
    <w:tmpl w:val="27AEA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07FED"/>
    <w:multiLevelType w:val="multilevel"/>
    <w:tmpl w:val="1B2CD7D8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">
    <w:nsid w:val="087B186B"/>
    <w:multiLevelType w:val="multilevel"/>
    <w:tmpl w:val="F64098D8"/>
    <w:styleLink w:val="List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">
    <w:nsid w:val="0CC87A40"/>
    <w:multiLevelType w:val="multilevel"/>
    <w:tmpl w:val="952E9AD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5">
    <w:nsid w:val="0E40585D"/>
    <w:multiLevelType w:val="multilevel"/>
    <w:tmpl w:val="5022A31C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6">
    <w:nsid w:val="144C5804"/>
    <w:multiLevelType w:val="multilevel"/>
    <w:tmpl w:val="CE425666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7">
    <w:nsid w:val="250F6CC1"/>
    <w:multiLevelType w:val="multilevel"/>
    <w:tmpl w:val="EA00B2A6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8">
    <w:nsid w:val="27551B90"/>
    <w:multiLevelType w:val="multilevel"/>
    <w:tmpl w:val="3FFAC76C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9">
    <w:nsid w:val="2C3F1D2C"/>
    <w:multiLevelType w:val="hybridMultilevel"/>
    <w:tmpl w:val="88965BF4"/>
    <w:lvl w:ilvl="0" w:tplc="5ABC57BE">
      <w:start w:val="1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FF1DF2"/>
    <w:multiLevelType w:val="multilevel"/>
    <w:tmpl w:val="12C8C448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1">
    <w:nsid w:val="40EF44C3"/>
    <w:multiLevelType w:val="multilevel"/>
    <w:tmpl w:val="6C461CDE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2">
    <w:nsid w:val="42C30470"/>
    <w:multiLevelType w:val="multilevel"/>
    <w:tmpl w:val="FAC0409C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3">
    <w:nsid w:val="54AB6804"/>
    <w:multiLevelType w:val="multilevel"/>
    <w:tmpl w:val="5D3C515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4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F1216B"/>
    <w:multiLevelType w:val="hybridMultilevel"/>
    <w:tmpl w:val="B5FE8A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37490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71824BBB"/>
    <w:multiLevelType w:val="hybridMultilevel"/>
    <w:tmpl w:val="6630B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25513C"/>
    <w:multiLevelType w:val="multilevel"/>
    <w:tmpl w:val="70FE4A0E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9">
    <w:nsid w:val="7B0D6334"/>
    <w:multiLevelType w:val="multilevel"/>
    <w:tmpl w:val="15E4547C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num w:numId="1">
    <w:abstractNumId w:val="16"/>
  </w:num>
  <w:num w:numId="2">
    <w:abstractNumId w:val="8"/>
  </w:num>
  <w:num w:numId="3">
    <w:abstractNumId w:val="4"/>
  </w:num>
  <w:num w:numId="4">
    <w:abstractNumId w:val="13"/>
  </w:num>
  <w:num w:numId="5">
    <w:abstractNumId w:val="5"/>
  </w:num>
  <w:num w:numId="6">
    <w:abstractNumId w:val="3"/>
  </w:num>
  <w:num w:numId="7">
    <w:abstractNumId w:val="1"/>
  </w:num>
  <w:num w:numId="8">
    <w:abstractNumId w:val="7"/>
  </w:num>
  <w:num w:numId="9">
    <w:abstractNumId w:val="6"/>
  </w:num>
  <w:num w:numId="10">
    <w:abstractNumId w:val="2"/>
  </w:num>
  <w:num w:numId="11">
    <w:abstractNumId w:val="18"/>
  </w:num>
  <w:num w:numId="12">
    <w:abstractNumId w:val="10"/>
  </w:num>
  <w:num w:numId="13">
    <w:abstractNumId w:val="11"/>
  </w:num>
  <w:num w:numId="14">
    <w:abstractNumId w:val="19"/>
  </w:num>
  <w:num w:numId="15">
    <w:abstractNumId w:val="12"/>
  </w:num>
  <w:num w:numId="16">
    <w:abstractNumId w:val="0"/>
  </w:num>
  <w:num w:numId="17">
    <w:abstractNumId w:val="9"/>
  </w:num>
  <w:num w:numId="18">
    <w:abstractNumId w:val="17"/>
  </w:num>
  <w:num w:numId="19">
    <w:abstractNumId w:val="15"/>
  </w:num>
  <w:num w:numId="20">
    <w:abstractNumId w:val="8"/>
  </w:num>
  <w:num w:numId="21">
    <w:abstractNumId w:val="4"/>
  </w:num>
  <w:num w:numId="22">
    <w:abstractNumId w:val="13"/>
  </w:num>
  <w:num w:numId="23">
    <w:abstractNumId w:val="5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4CF8"/>
    <w:rsid w:val="000031C5"/>
    <w:rsid w:val="00003B1A"/>
    <w:rsid w:val="000537D4"/>
    <w:rsid w:val="00065985"/>
    <w:rsid w:val="00074733"/>
    <w:rsid w:val="00083A64"/>
    <w:rsid w:val="000E1512"/>
    <w:rsid w:val="000E4D6B"/>
    <w:rsid w:val="000E55D7"/>
    <w:rsid w:val="00150DD4"/>
    <w:rsid w:val="00153C3B"/>
    <w:rsid w:val="00174F61"/>
    <w:rsid w:val="001937CB"/>
    <w:rsid w:val="001B0C96"/>
    <w:rsid w:val="001E23ED"/>
    <w:rsid w:val="001E681C"/>
    <w:rsid w:val="00213FF2"/>
    <w:rsid w:val="002170AE"/>
    <w:rsid w:val="002260B6"/>
    <w:rsid w:val="002317F3"/>
    <w:rsid w:val="00234558"/>
    <w:rsid w:val="00234CF8"/>
    <w:rsid w:val="00251AC9"/>
    <w:rsid w:val="00273ECB"/>
    <w:rsid w:val="0027437A"/>
    <w:rsid w:val="00282128"/>
    <w:rsid w:val="00285E26"/>
    <w:rsid w:val="002B68AC"/>
    <w:rsid w:val="002C2F19"/>
    <w:rsid w:val="002E0BBD"/>
    <w:rsid w:val="002F03EF"/>
    <w:rsid w:val="00306AA7"/>
    <w:rsid w:val="00317B95"/>
    <w:rsid w:val="00336728"/>
    <w:rsid w:val="00343E1A"/>
    <w:rsid w:val="00347817"/>
    <w:rsid w:val="00352B20"/>
    <w:rsid w:val="00360537"/>
    <w:rsid w:val="00381DE0"/>
    <w:rsid w:val="003952F9"/>
    <w:rsid w:val="003A3BB2"/>
    <w:rsid w:val="004112C7"/>
    <w:rsid w:val="004242EB"/>
    <w:rsid w:val="004510C0"/>
    <w:rsid w:val="00454877"/>
    <w:rsid w:val="00463602"/>
    <w:rsid w:val="004643B5"/>
    <w:rsid w:val="00470221"/>
    <w:rsid w:val="004707B6"/>
    <w:rsid w:val="00471759"/>
    <w:rsid w:val="004745F0"/>
    <w:rsid w:val="00496488"/>
    <w:rsid w:val="004A2DD2"/>
    <w:rsid w:val="004B1315"/>
    <w:rsid w:val="004E4B6D"/>
    <w:rsid w:val="004E505C"/>
    <w:rsid w:val="004E678F"/>
    <w:rsid w:val="004F1D2D"/>
    <w:rsid w:val="004F43D4"/>
    <w:rsid w:val="004F790C"/>
    <w:rsid w:val="00506B43"/>
    <w:rsid w:val="00520922"/>
    <w:rsid w:val="00536BA6"/>
    <w:rsid w:val="00552F34"/>
    <w:rsid w:val="005531EE"/>
    <w:rsid w:val="00581DAA"/>
    <w:rsid w:val="005865C1"/>
    <w:rsid w:val="005A42D7"/>
    <w:rsid w:val="005A4993"/>
    <w:rsid w:val="005A4DD3"/>
    <w:rsid w:val="005B611F"/>
    <w:rsid w:val="005C09B0"/>
    <w:rsid w:val="005C2D67"/>
    <w:rsid w:val="005C5BF3"/>
    <w:rsid w:val="005D300D"/>
    <w:rsid w:val="005D309D"/>
    <w:rsid w:val="005E71F5"/>
    <w:rsid w:val="00604282"/>
    <w:rsid w:val="006065BC"/>
    <w:rsid w:val="00630F83"/>
    <w:rsid w:val="00651436"/>
    <w:rsid w:val="006523CB"/>
    <w:rsid w:val="0066003D"/>
    <w:rsid w:val="00697FFA"/>
    <w:rsid w:val="006B4CB8"/>
    <w:rsid w:val="006C40EE"/>
    <w:rsid w:val="006D6C51"/>
    <w:rsid w:val="00717022"/>
    <w:rsid w:val="007170AA"/>
    <w:rsid w:val="0072676B"/>
    <w:rsid w:val="00727EEC"/>
    <w:rsid w:val="00732216"/>
    <w:rsid w:val="007354DA"/>
    <w:rsid w:val="00735E08"/>
    <w:rsid w:val="00772BC3"/>
    <w:rsid w:val="00775CED"/>
    <w:rsid w:val="00797EDC"/>
    <w:rsid w:val="007B4E13"/>
    <w:rsid w:val="007C1B64"/>
    <w:rsid w:val="007F7EF6"/>
    <w:rsid w:val="008327EE"/>
    <w:rsid w:val="00834C02"/>
    <w:rsid w:val="008428C1"/>
    <w:rsid w:val="008459CE"/>
    <w:rsid w:val="00871269"/>
    <w:rsid w:val="0089276A"/>
    <w:rsid w:val="00897B62"/>
    <w:rsid w:val="008A22C3"/>
    <w:rsid w:val="008B7EC9"/>
    <w:rsid w:val="008C678E"/>
    <w:rsid w:val="008C7B7E"/>
    <w:rsid w:val="008D34FB"/>
    <w:rsid w:val="008E3CAD"/>
    <w:rsid w:val="00906948"/>
    <w:rsid w:val="00920D5B"/>
    <w:rsid w:val="009435A0"/>
    <w:rsid w:val="0097342B"/>
    <w:rsid w:val="0099695A"/>
    <w:rsid w:val="009B1445"/>
    <w:rsid w:val="009B6875"/>
    <w:rsid w:val="009F1071"/>
    <w:rsid w:val="009F213D"/>
    <w:rsid w:val="00A34C7A"/>
    <w:rsid w:val="00A6390B"/>
    <w:rsid w:val="00A874B5"/>
    <w:rsid w:val="00AA5817"/>
    <w:rsid w:val="00AA6861"/>
    <w:rsid w:val="00AB4997"/>
    <w:rsid w:val="00AF219D"/>
    <w:rsid w:val="00B03E99"/>
    <w:rsid w:val="00B10AC6"/>
    <w:rsid w:val="00B14013"/>
    <w:rsid w:val="00B20501"/>
    <w:rsid w:val="00B24DC0"/>
    <w:rsid w:val="00B277D0"/>
    <w:rsid w:val="00B304A2"/>
    <w:rsid w:val="00B322CF"/>
    <w:rsid w:val="00B41BF1"/>
    <w:rsid w:val="00B432B9"/>
    <w:rsid w:val="00B65A1B"/>
    <w:rsid w:val="00B7444A"/>
    <w:rsid w:val="00B86684"/>
    <w:rsid w:val="00BB1EDF"/>
    <w:rsid w:val="00BD02BC"/>
    <w:rsid w:val="00BE2576"/>
    <w:rsid w:val="00BE7259"/>
    <w:rsid w:val="00BF09CE"/>
    <w:rsid w:val="00C01D3C"/>
    <w:rsid w:val="00C11F3A"/>
    <w:rsid w:val="00C16619"/>
    <w:rsid w:val="00C305D7"/>
    <w:rsid w:val="00C566EA"/>
    <w:rsid w:val="00C6211F"/>
    <w:rsid w:val="00C67BF1"/>
    <w:rsid w:val="00C703EC"/>
    <w:rsid w:val="00C76676"/>
    <w:rsid w:val="00C80EFB"/>
    <w:rsid w:val="00C8477E"/>
    <w:rsid w:val="00C863A6"/>
    <w:rsid w:val="00CA2191"/>
    <w:rsid w:val="00CA5FE2"/>
    <w:rsid w:val="00CB7FA9"/>
    <w:rsid w:val="00CD3BA2"/>
    <w:rsid w:val="00CD58FF"/>
    <w:rsid w:val="00CE441B"/>
    <w:rsid w:val="00CE4CDE"/>
    <w:rsid w:val="00CE754A"/>
    <w:rsid w:val="00D209B9"/>
    <w:rsid w:val="00D26B20"/>
    <w:rsid w:val="00D4364A"/>
    <w:rsid w:val="00D52822"/>
    <w:rsid w:val="00D623CD"/>
    <w:rsid w:val="00D72FC6"/>
    <w:rsid w:val="00D7755E"/>
    <w:rsid w:val="00D847B7"/>
    <w:rsid w:val="00D97ABE"/>
    <w:rsid w:val="00DA3F3F"/>
    <w:rsid w:val="00DC4569"/>
    <w:rsid w:val="00DD4B7C"/>
    <w:rsid w:val="00DD5DC1"/>
    <w:rsid w:val="00DE24F2"/>
    <w:rsid w:val="00DF7295"/>
    <w:rsid w:val="00E01AB3"/>
    <w:rsid w:val="00E21072"/>
    <w:rsid w:val="00E21E62"/>
    <w:rsid w:val="00E33722"/>
    <w:rsid w:val="00E555A4"/>
    <w:rsid w:val="00E57987"/>
    <w:rsid w:val="00E64EF5"/>
    <w:rsid w:val="00E67976"/>
    <w:rsid w:val="00E76F4F"/>
    <w:rsid w:val="00E81BE6"/>
    <w:rsid w:val="00E91467"/>
    <w:rsid w:val="00EA5ED0"/>
    <w:rsid w:val="00EE5201"/>
    <w:rsid w:val="00F01316"/>
    <w:rsid w:val="00F03364"/>
    <w:rsid w:val="00F24CA3"/>
    <w:rsid w:val="00F47E7B"/>
    <w:rsid w:val="00F5460C"/>
    <w:rsid w:val="00F571DF"/>
    <w:rsid w:val="00F573D4"/>
    <w:rsid w:val="00F60087"/>
    <w:rsid w:val="00F62C57"/>
    <w:rsid w:val="00FC0547"/>
    <w:rsid w:val="00FD018A"/>
    <w:rsid w:val="00FE24D3"/>
    <w:rsid w:val="00FE2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CF8"/>
    <w:pPr>
      <w:spacing w:after="200" w:line="276" w:lineRule="auto"/>
    </w:pPr>
    <w:rPr>
      <w:rFonts w:eastAsiaTheme="minorHAnsi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qFormat/>
    <w:rsid w:val="009F1071"/>
    <w:pPr>
      <w:keepNext/>
      <w:tabs>
        <w:tab w:val="left" w:pos="72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6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EE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CF8"/>
    <w:rPr>
      <w:rFonts w:eastAsiaTheme="minorHAnsi"/>
      <w:sz w:val="22"/>
      <w:szCs w:val="22"/>
      <w:lang w:val="ru-RU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234CF8"/>
  </w:style>
  <w:style w:type="paragraph" w:styleId="a4">
    <w:name w:val="List Paragraph"/>
    <w:basedOn w:val="a"/>
    <w:uiPriority w:val="34"/>
    <w:qFormat/>
    <w:rsid w:val="00234C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34CF8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unhideWhenUsed/>
    <w:rsid w:val="009F1071"/>
    <w:pPr>
      <w:spacing w:after="120"/>
    </w:pPr>
    <w:rPr>
      <w:rFonts w:eastAsiaTheme="minorEastAsia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9F1071"/>
    <w:rPr>
      <w:sz w:val="22"/>
      <w:szCs w:val="22"/>
      <w:lang w:val="ru-RU"/>
    </w:rPr>
  </w:style>
  <w:style w:type="paragraph" w:styleId="a8">
    <w:name w:val="No Spacing"/>
    <w:link w:val="a9"/>
    <w:uiPriority w:val="1"/>
    <w:qFormat/>
    <w:rsid w:val="009F1071"/>
    <w:rPr>
      <w:rFonts w:ascii="Times New Roman" w:eastAsia="Times New Roman" w:hAnsi="Times New Roman" w:cs="Times New Roman"/>
      <w:lang w:val="ru-RU"/>
    </w:rPr>
  </w:style>
  <w:style w:type="character" w:customStyle="1" w:styleId="a9">
    <w:name w:val="Без интервала Знак"/>
    <w:link w:val="a8"/>
    <w:uiPriority w:val="1"/>
    <w:locked/>
    <w:rsid w:val="009F1071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rsid w:val="009F1071"/>
    <w:rPr>
      <w:rFonts w:ascii="Times New Roman" w:eastAsia="Times New Roman" w:hAnsi="Times New Roman" w:cs="Times New Roman"/>
      <w:sz w:val="28"/>
      <w:szCs w:val="20"/>
      <w:u w:val="single"/>
      <w:lang w:val="ru-RU" w:eastAsia="en-US"/>
    </w:rPr>
  </w:style>
  <w:style w:type="table" w:customStyle="1" w:styleId="11">
    <w:name w:val="Сетка таблицы1"/>
    <w:basedOn w:val="a1"/>
    <w:next w:val="a3"/>
    <w:uiPriority w:val="59"/>
    <w:rsid w:val="002170AE"/>
    <w:rPr>
      <w:rFonts w:eastAsiaTheme="minorHAnsi"/>
      <w:sz w:val="22"/>
      <w:szCs w:val="22"/>
      <w:lang w:val="ru-RU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0">
    <w:name w:val="List 0"/>
    <w:basedOn w:val="a2"/>
    <w:rsid w:val="00717022"/>
    <w:pPr>
      <w:numPr>
        <w:numId w:val="6"/>
      </w:numPr>
    </w:pPr>
  </w:style>
  <w:style w:type="paragraph" w:styleId="aa">
    <w:name w:val="header"/>
    <w:basedOn w:val="a"/>
    <w:link w:val="ab"/>
    <w:uiPriority w:val="99"/>
    <w:unhideWhenUsed/>
    <w:rsid w:val="004B1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B1315"/>
    <w:rPr>
      <w:rFonts w:eastAsiaTheme="minorHAnsi"/>
      <w:sz w:val="22"/>
      <w:szCs w:val="22"/>
      <w:lang w:val="ru-RU" w:eastAsia="en-US"/>
    </w:rPr>
  </w:style>
  <w:style w:type="paragraph" w:styleId="ac">
    <w:name w:val="footer"/>
    <w:basedOn w:val="a"/>
    <w:link w:val="ad"/>
    <w:uiPriority w:val="99"/>
    <w:unhideWhenUsed/>
    <w:rsid w:val="004B1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B1315"/>
    <w:rPr>
      <w:rFonts w:eastAsiaTheme="minorHAnsi"/>
      <w:sz w:val="22"/>
      <w:szCs w:val="22"/>
      <w:lang w:val="ru-RU" w:eastAsia="en-US"/>
    </w:rPr>
  </w:style>
  <w:style w:type="table" w:customStyle="1" w:styleId="TableNormal">
    <w:name w:val="Table Normal"/>
    <w:rsid w:val="0089276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val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21">
    <w:name w:val="Body Text 2"/>
    <w:link w:val="22"/>
    <w:rsid w:val="0089276A"/>
    <w:pPr>
      <w:pBdr>
        <w:top w:val="nil"/>
        <w:left w:val="nil"/>
        <w:bottom w:val="nil"/>
        <w:right w:val="nil"/>
        <w:between w:val="nil"/>
        <w:bar w:val="nil"/>
      </w:pBdr>
      <w:spacing w:after="120" w:line="480" w:lineRule="auto"/>
    </w:pPr>
    <w:rPr>
      <w:rFonts w:ascii="Arial Unicode MS" w:eastAsia="Arial Unicode MS" w:hAnsi="Times New Roman" w:cs="Arial Unicode MS"/>
      <w:color w:val="000000"/>
      <w:u w:color="000000"/>
      <w:bdr w:val="nil"/>
      <w:lang w:val="ru-RU"/>
    </w:rPr>
  </w:style>
  <w:style w:type="character" w:customStyle="1" w:styleId="22">
    <w:name w:val="Основной текст 2 Знак"/>
    <w:basedOn w:val="a0"/>
    <w:link w:val="21"/>
    <w:rsid w:val="0089276A"/>
    <w:rPr>
      <w:rFonts w:ascii="Arial Unicode MS" w:eastAsia="Arial Unicode MS" w:hAnsi="Times New Roman" w:cs="Arial Unicode MS"/>
      <w:color w:val="000000"/>
      <w:u w:color="000000"/>
      <w:bdr w:val="nil"/>
      <w:lang w:val="ru-RU"/>
    </w:rPr>
  </w:style>
  <w:style w:type="paragraph" w:customStyle="1" w:styleId="ae">
    <w:name w:val="Без отступа"/>
    <w:rsid w:val="0089276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Times New Roman" w:cs="Arial Unicode MS"/>
      <w:color w:val="000000"/>
      <w:sz w:val="20"/>
      <w:szCs w:val="20"/>
      <w:u w:color="000000"/>
      <w:bdr w:val="nil"/>
      <w:lang w:val="ru-RU"/>
    </w:rPr>
  </w:style>
  <w:style w:type="numbering" w:customStyle="1" w:styleId="List1">
    <w:name w:val="List 1"/>
    <w:basedOn w:val="a2"/>
    <w:rsid w:val="0089276A"/>
    <w:pPr>
      <w:numPr>
        <w:numId w:val="16"/>
      </w:numPr>
    </w:pPr>
  </w:style>
  <w:style w:type="character" w:customStyle="1" w:styleId="20">
    <w:name w:val="Заголовок 2 Знак"/>
    <w:basedOn w:val="a0"/>
    <w:link w:val="2"/>
    <w:uiPriority w:val="9"/>
    <w:semiHidden/>
    <w:rsid w:val="00C766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character" w:styleId="af">
    <w:name w:val="Strong"/>
    <w:basedOn w:val="a0"/>
    <w:uiPriority w:val="22"/>
    <w:qFormat/>
    <w:rsid w:val="009B144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27EEC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seigner.tv5monde.com/" TargetMode="External"/><Relationship Id="rId13" Type="http://schemas.openxmlformats.org/officeDocument/2006/relationships/hyperlink" Target="mailto:alima.tulepbergenova@kaznu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onjourdefrance.com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dcastfrancaisfac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intdufl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rancaisfacile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5F9EF-4673-49E8-BEA5-ABC41DBFE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AREVA</Company>
  <LinksUpToDate>false</LinksUpToDate>
  <CharactersWithSpaces>7787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Гульнар</cp:lastModifiedBy>
  <cp:revision>7</cp:revision>
  <cp:lastPrinted>2018-02-11T07:41:00Z</cp:lastPrinted>
  <dcterms:created xsi:type="dcterms:W3CDTF">2019-01-28T18:51:00Z</dcterms:created>
  <dcterms:modified xsi:type="dcterms:W3CDTF">2019-02-04T22:41:00Z</dcterms:modified>
</cp:coreProperties>
</file>